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4F" w:rsidRPr="00EB2AF0" w:rsidRDefault="00123642" w:rsidP="00A45716">
      <w:pPr>
        <w:ind w:firstLine="561"/>
        <w:jc w:val="center"/>
        <w:rPr>
          <w:b/>
        </w:rPr>
      </w:pPr>
      <w:r w:rsidRPr="00A45716">
        <w:rPr>
          <w:rFonts w:hint="eastAsia"/>
          <w:b/>
          <w:sz w:val="28"/>
        </w:rPr>
        <w:t>英國</w:t>
      </w:r>
      <w:r w:rsidR="00EB2AF0" w:rsidRPr="00A45716">
        <w:rPr>
          <w:rFonts w:hint="eastAsia"/>
          <w:b/>
          <w:sz w:val="28"/>
        </w:rPr>
        <w:t>無協議</w:t>
      </w:r>
      <w:proofErr w:type="gramStart"/>
      <w:r w:rsidR="00EB2AF0" w:rsidRPr="00A45716">
        <w:rPr>
          <w:rFonts w:hint="eastAsia"/>
          <w:b/>
          <w:sz w:val="28"/>
        </w:rPr>
        <w:t>脫歐</w:t>
      </w:r>
      <w:r w:rsidR="00BF04F5">
        <w:rPr>
          <w:rFonts w:hint="eastAsia"/>
          <w:b/>
          <w:sz w:val="28"/>
        </w:rPr>
        <w:t>對</w:t>
      </w:r>
      <w:proofErr w:type="gramEnd"/>
      <w:r w:rsidR="006D07B8">
        <w:rPr>
          <w:rFonts w:hint="eastAsia"/>
          <w:b/>
          <w:sz w:val="28"/>
        </w:rPr>
        <w:t>雙方</w:t>
      </w:r>
      <w:r w:rsidR="00F17B94" w:rsidRPr="00A45716">
        <w:rPr>
          <w:rFonts w:hint="eastAsia"/>
          <w:b/>
          <w:sz w:val="28"/>
        </w:rPr>
        <w:t>的影響</w:t>
      </w:r>
    </w:p>
    <w:p w:rsidR="00F17B94" w:rsidRDefault="00F17B94" w:rsidP="006A3FF9">
      <w:pPr>
        <w:ind w:firstLine="480"/>
      </w:pPr>
    </w:p>
    <w:p w:rsidR="00B92AE3" w:rsidRDefault="00B92AE3" w:rsidP="005E470D">
      <w:pPr>
        <w:ind w:firstLine="48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5E470D">
        <w:rPr>
          <w:rFonts w:hint="eastAsia"/>
        </w:rPr>
        <w:t>原是</w:t>
      </w:r>
      <w:r>
        <w:rPr>
          <w:rFonts w:hint="eastAsia"/>
        </w:rPr>
        <w:t>英國</w:t>
      </w:r>
      <w:r w:rsidR="002863E8">
        <w:rPr>
          <w:rFonts w:hint="eastAsia"/>
        </w:rPr>
        <w:t>離開歐盟</w:t>
      </w:r>
      <w:r>
        <w:rPr>
          <w:rFonts w:hint="eastAsia"/>
        </w:rPr>
        <w:t>的日子，但</w:t>
      </w:r>
      <w:r w:rsidR="005E470D">
        <w:rPr>
          <w:rFonts w:hint="eastAsia"/>
        </w:rPr>
        <w:t>如今顯然無法</w:t>
      </w:r>
      <w:r w:rsidR="006D07B8">
        <w:rPr>
          <w:rFonts w:hint="eastAsia"/>
        </w:rPr>
        <w:t>如願</w:t>
      </w:r>
      <w:r w:rsidR="002863E8">
        <w:rPr>
          <w:rFonts w:hint="eastAsia"/>
        </w:rPr>
        <w:t>。上週，英國國會剝奪了首相梅伊</w:t>
      </w:r>
      <w:r w:rsidR="002863E8">
        <w:rPr>
          <w:rFonts w:hint="eastAsia"/>
        </w:rPr>
        <w:t>(</w:t>
      </w:r>
      <w:r w:rsidR="002863E8" w:rsidRPr="005E470D">
        <w:t>Theresa May</w:t>
      </w:r>
      <w:r w:rsidR="002863E8">
        <w:rPr>
          <w:rFonts w:hint="eastAsia"/>
        </w:rPr>
        <w:t>)</w:t>
      </w:r>
      <w:r w:rsidR="002863E8">
        <w:rPr>
          <w:rFonts w:hint="eastAsia"/>
        </w:rPr>
        <w:t>對脫歐進程的控制權，想</w:t>
      </w:r>
      <w:proofErr w:type="gramStart"/>
      <w:r w:rsidR="002863E8">
        <w:rPr>
          <w:rFonts w:hint="eastAsia"/>
        </w:rPr>
        <w:t>藉由</w:t>
      </w:r>
      <w:r w:rsidR="0032235D">
        <w:rPr>
          <w:rFonts w:hint="eastAsia"/>
        </w:rPr>
        <w:t>假投票</w:t>
      </w:r>
      <w:proofErr w:type="gramEnd"/>
      <w:r w:rsidR="002863E8" w:rsidRPr="002863E8">
        <w:rPr>
          <w:rFonts w:hint="eastAsia"/>
        </w:rPr>
        <w:t>（</w:t>
      </w:r>
      <w:r w:rsidR="002863E8" w:rsidRPr="002863E8">
        <w:rPr>
          <w:rFonts w:hint="eastAsia"/>
        </w:rPr>
        <w:t>indicative votes</w:t>
      </w:r>
      <w:r w:rsidR="002863E8" w:rsidRPr="002863E8">
        <w:rPr>
          <w:rFonts w:hint="eastAsia"/>
        </w:rPr>
        <w:t>）</w:t>
      </w:r>
      <w:proofErr w:type="gramStart"/>
      <w:r w:rsidR="002863E8">
        <w:rPr>
          <w:rFonts w:hint="eastAsia"/>
        </w:rPr>
        <w:t>找到脫歐協</w:t>
      </w:r>
      <w:proofErr w:type="gramEnd"/>
      <w:r w:rsidR="002863E8">
        <w:rPr>
          <w:rFonts w:hint="eastAsia"/>
        </w:rPr>
        <w:t>議的其他替代方案，然全部方案</w:t>
      </w:r>
      <w:r w:rsidR="001560E1">
        <w:rPr>
          <w:rFonts w:hint="eastAsia"/>
        </w:rPr>
        <w:t>皆</w:t>
      </w:r>
      <w:r w:rsidR="002863E8">
        <w:rPr>
          <w:rFonts w:hint="eastAsia"/>
        </w:rPr>
        <w:t>無法通過；</w:t>
      </w:r>
      <w:r w:rsidR="002863E8">
        <w:rPr>
          <w:rFonts w:hint="eastAsia"/>
        </w:rPr>
        <w:t>3</w:t>
      </w:r>
      <w:r w:rsidR="002863E8">
        <w:rPr>
          <w:rFonts w:hint="eastAsia"/>
        </w:rPr>
        <w:t>月</w:t>
      </w:r>
      <w:r w:rsidR="002863E8">
        <w:rPr>
          <w:rFonts w:hint="eastAsia"/>
        </w:rPr>
        <w:t>29</w:t>
      </w:r>
      <w:r w:rsidR="002863E8">
        <w:rPr>
          <w:rFonts w:hint="eastAsia"/>
        </w:rPr>
        <w:t>日</w:t>
      </w:r>
      <w:r w:rsidR="005E470D">
        <w:rPr>
          <w:rFonts w:hint="eastAsia"/>
        </w:rPr>
        <w:t>梅伊</w:t>
      </w:r>
      <w:proofErr w:type="gramStart"/>
      <w:r w:rsidR="005E470D">
        <w:rPr>
          <w:rFonts w:hint="eastAsia"/>
        </w:rPr>
        <w:t>的脫歐協議</w:t>
      </w:r>
      <w:proofErr w:type="gramEnd"/>
      <w:r w:rsidR="001560E1">
        <w:rPr>
          <w:rFonts w:hint="eastAsia"/>
        </w:rPr>
        <w:t>進行第三次表決</w:t>
      </w:r>
      <w:r w:rsidR="005E470D">
        <w:rPr>
          <w:rFonts w:hint="eastAsia"/>
        </w:rPr>
        <w:t>，以</w:t>
      </w:r>
      <w:r w:rsidR="005E470D" w:rsidRPr="005E470D">
        <w:rPr>
          <w:rFonts w:hint="eastAsia"/>
        </w:rPr>
        <w:t>344</w:t>
      </w:r>
      <w:r w:rsidR="005E470D" w:rsidRPr="005E470D">
        <w:rPr>
          <w:rFonts w:hint="eastAsia"/>
        </w:rPr>
        <w:t>票反對、</w:t>
      </w:r>
      <w:r w:rsidR="005E470D" w:rsidRPr="005E470D">
        <w:rPr>
          <w:rFonts w:hint="eastAsia"/>
        </w:rPr>
        <w:t>286</w:t>
      </w:r>
      <w:r w:rsidR="005E470D" w:rsidRPr="005E470D">
        <w:rPr>
          <w:rFonts w:hint="eastAsia"/>
        </w:rPr>
        <w:t>票支持</w:t>
      </w:r>
      <w:r w:rsidR="001560E1">
        <w:rPr>
          <w:rFonts w:hint="eastAsia"/>
        </w:rPr>
        <w:t>再次</w:t>
      </w:r>
      <w:r w:rsidR="005E470D">
        <w:rPr>
          <w:rFonts w:hint="eastAsia"/>
        </w:rPr>
        <w:t>遭到</w:t>
      </w:r>
      <w:bookmarkStart w:id="0" w:name="_GoBack"/>
      <w:bookmarkEnd w:id="0"/>
      <w:r w:rsidR="005E470D">
        <w:rPr>
          <w:rFonts w:hint="eastAsia"/>
        </w:rPr>
        <w:t>國會的否</w:t>
      </w:r>
      <w:r w:rsidR="002863E8">
        <w:rPr>
          <w:rFonts w:hint="eastAsia"/>
        </w:rPr>
        <w:t>決。</w:t>
      </w:r>
      <w:r w:rsidR="00987F61">
        <w:rPr>
          <w:rFonts w:hint="eastAsia"/>
        </w:rPr>
        <w:t>目前</w:t>
      </w:r>
      <w:r w:rsidR="005E470D">
        <w:rPr>
          <w:rFonts w:hint="eastAsia"/>
        </w:rPr>
        <w:t>歐盟同意</w:t>
      </w:r>
      <w:r w:rsidR="00987F61">
        <w:rPr>
          <w:rFonts w:hint="eastAsia"/>
        </w:rPr>
        <w:t>將英國</w:t>
      </w:r>
      <w:proofErr w:type="gramStart"/>
      <w:r w:rsidR="00987F61">
        <w:rPr>
          <w:rFonts w:hint="eastAsia"/>
        </w:rPr>
        <w:t>協議脫歐的</w:t>
      </w:r>
      <w:proofErr w:type="gramEnd"/>
      <w:r w:rsidR="005E470D">
        <w:rPr>
          <w:rFonts w:hint="eastAsia"/>
        </w:rPr>
        <w:t>期限</w:t>
      </w:r>
      <w:r w:rsidR="00987F61">
        <w:rPr>
          <w:rFonts w:hint="eastAsia"/>
        </w:rPr>
        <w:t>延遲到</w:t>
      </w:r>
      <w:r w:rsidR="00987F61">
        <w:rPr>
          <w:rFonts w:hint="eastAsia"/>
        </w:rPr>
        <w:t>4</w:t>
      </w:r>
      <w:r w:rsidR="00987F61">
        <w:rPr>
          <w:rFonts w:hint="eastAsia"/>
        </w:rPr>
        <w:t>月</w:t>
      </w:r>
      <w:r w:rsidR="00987F61">
        <w:rPr>
          <w:rFonts w:hint="eastAsia"/>
        </w:rPr>
        <w:t>12</w:t>
      </w:r>
      <w:r w:rsidR="00987F61">
        <w:rPr>
          <w:rFonts w:hint="eastAsia"/>
        </w:rPr>
        <w:t>日</w:t>
      </w:r>
      <w:r w:rsidR="005E470D">
        <w:rPr>
          <w:rFonts w:hint="eastAsia"/>
        </w:rPr>
        <w:t>，</w:t>
      </w:r>
      <w:r w:rsidR="00987F61">
        <w:rPr>
          <w:rFonts w:hint="eastAsia"/>
        </w:rPr>
        <w:t>但是</w:t>
      </w:r>
      <w:r w:rsidR="005E470D">
        <w:rPr>
          <w:rFonts w:hint="eastAsia"/>
        </w:rPr>
        <w:t>英國很有可能</w:t>
      </w:r>
      <w:r w:rsidR="00987F61">
        <w:rPr>
          <w:rFonts w:hint="eastAsia"/>
        </w:rPr>
        <w:t>仍在當天</w:t>
      </w:r>
      <w:r w:rsidR="005E470D">
        <w:rPr>
          <w:rFonts w:hint="eastAsia"/>
        </w:rPr>
        <w:t>無協議脫歐。</w:t>
      </w:r>
    </w:p>
    <w:p w:rsidR="001E6F4E" w:rsidRDefault="00543BA2" w:rsidP="003A0448">
      <w:pPr>
        <w:ind w:firstLine="480"/>
      </w:pPr>
      <w:r>
        <w:rPr>
          <w:rFonts w:hint="eastAsia"/>
        </w:rPr>
        <w:t>英國政府於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日宣布，如發生無協議脫</w:t>
      </w:r>
      <w:proofErr w:type="gramStart"/>
      <w:r>
        <w:rPr>
          <w:rFonts w:hint="eastAsia"/>
        </w:rPr>
        <w:t>歐</w:t>
      </w:r>
      <w:proofErr w:type="gramEnd"/>
      <w:r>
        <w:rPr>
          <w:rFonts w:hint="eastAsia"/>
        </w:rPr>
        <w:t>，英國將對進口總額中</w:t>
      </w:r>
      <w:r>
        <w:rPr>
          <w:rFonts w:hint="eastAsia"/>
        </w:rPr>
        <w:t>87%</w:t>
      </w:r>
      <w:r>
        <w:rPr>
          <w:rFonts w:hint="eastAsia"/>
        </w:rPr>
        <w:t>的產品免徵關稅。</w:t>
      </w:r>
      <w:r w:rsidR="002F7BAB">
        <w:rPr>
          <w:rFonts w:hint="eastAsia"/>
        </w:rPr>
        <w:t>曾任</w:t>
      </w:r>
      <w:r w:rsidR="0032235D">
        <w:rPr>
          <w:rFonts w:hint="eastAsia"/>
        </w:rPr>
        <w:t>職</w:t>
      </w:r>
      <w:r w:rsidR="002F7BAB">
        <w:rPr>
          <w:rFonts w:hint="eastAsia"/>
        </w:rPr>
        <w:t>英國社會科學院</w:t>
      </w:r>
      <w:r w:rsidR="002F7BAB">
        <w:rPr>
          <w:rFonts w:hint="eastAsia"/>
        </w:rPr>
        <w:t xml:space="preserve">(UK </w:t>
      </w:r>
      <w:r w:rsidR="002F7BAB" w:rsidRPr="00CB6AC7">
        <w:t>Academy of Social Sciences</w:t>
      </w:r>
      <w:r w:rsidR="002F7BAB">
        <w:rPr>
          <w:rFonts w:hint="eastAsia"/>
        </w:rPr>
        <w:t>)</w:t>
      </w:r>
      <w:r w:rsidR="002F7BAB">
        <w:rPr>
          <w:rFonts w:hint="eastAsia"/>
        </w:rPr>
        <w:t>、區域研究協會</w:t>
      </w:r>
      <w:r w:rsidR="002F7BAB">
        <w:rPr>
          <w:rFonts w:hint="eastAsia"/>
        </w:rPr>
        <w:t>(</w:t>
      </w:r>
      <w:r w:rsidR="002F7BAB" w:rsidRPr="00421199">
        <w:t>Regional Studies Association</w:t>
      </w:r>
      <w:r w:rsidR="002F7BAB">
        <w:rPr>
          <w:rFonts w:hint="eastAsia"/>
        </w:rPr>
        <w:t>)</w:t>
      </w:r>
      <w:r w:rsidR="002F7BAB">
        <w:rPr>
          <w:rFonts w:hint="eastAsia"/>
        </w:rPr>
        <w:t>研究員，現任教</w:t>
      </w:r>
      <w:r w:rsidR="00D0239C">
        <w:rPr>
          <w:rFonts w:hint="eastAsia"/>
        </w:rPr>
        <w:t>於愛爾蘭都柏林大學的經濟學教授</w:t>
      </w:r>
      <w:r w:rsidRPr="00CB6AC7">
        <w:t xml:space="preserve">Edgar </w:t>
      </w:r>
      <w:proofErr w:type="spellStart"/>
      <w:r w:rsidRPr="00CB6AC7">
        <w:t>Morgenroth</w:t>
      </w:r>
      <w:proofErr w:type="spellEnd"/>
      <w:r w:rsidR="003A0448">
        <w:rPr>
          <w:rFonts w:hint="eastAsia"/>
        </w:rPr>
        <w:t>，</w:t>
      </w:r>
      <w:r>
        <w:rPr>
          <w:rFonts w:hint="eastAsia"/>
        </w:rPr>
        <w:t>對此</w:t>
      </w:r>
      <w:r w:rsidR="00795C9D">
        <w:rPr>
          <w:rFonts w:hint="eastAsia"/>
        </w:rPr>
        <w:t>以經濟學角度</w:t>
      </w:r>
      <w:r w:rsidR="002F7BAB">
        <w:rPr>
          <w:rFonts w:hint="eastAsia"/>
        </w:rPr>
        <w:t>解釋</w:t>
      </w:r>
      <w:r w:rsidR="00795C9D">
        <w:rPr>
          <w:rFonts w:hint="eastAsia"/>
        </w:rPr>
        <w:t>，</w:t>
      </w:r>
      <w:r w:rsidR="001560E1">
        <w:rPr>
          <w:rFonts w:hint="eastAsia"/>
        </w:rPr>
        <w:t>為何</w:t>
      </w:r>
      <w:r w:rsidR="00795C9D">
        <w:rPr>
          <w:rFonts w:hint="eastAsia"/>
        </w:rPr>
        <w:t>英國</w:t>
      </w:r>
      <w:r w:rsidR="006D07B8">
        <w:rPr>
          <w:rFonts w:hint="eastAsia"/>
        </w:rPr>
        <w:t>要以免</w:t>
      </w:r>
      <w:proofErr w:type="gramStart"/>
      <w:r w:rsidR="006D07B8">
        <w:rPr>
          <w:rFonts w:hint="eastAsia"/>
        </w:rPr>
        <w:t>徵</w:t>
      </w:r>
      <w:proofErr w:type="gramEnd"/>
      <w:r w:rsidR="006D07B8">
        <w:rPr>
          <w:rFonts w:hint="eastAsia"/>
        </w:rPr>
        <w:t>關稅的方式</w:t>
      </w:r>
      <w:r w:rsidR="00795C9D">
        <w:rPr>
          <w:rFonts w:hint="eastAsia"/>
        </w:rPr>
        <w:t>避免</w:t>
      </w:r>
      <w:r>
        <w:rPr>
          <w:rFonts w:hint="eastAsia"/>
        </w:rPr>
        <w:t>恢復</w:t>
      </w:r>
      <w:r>
        <w:rPr>
          <w:rFonts w:hint="eastAsia"/>
        </w:rPr>
        <w:t>WTO</w:t>
      </w:r>
      <w:r w:rsidR="006D2838">
        <w:rPr>
          <w:rFonts w:hint="eastAsia"/>
        </w:rPr>
        <w:t>關稅後</w:t>
      </w:r>
      <w:r>
        <w:rPr>
          <w:rFonts w:hint="eastAsia"/>
        </w:rPr>
        <w:t>對</w:t>
      </w:r>
      <w:r w:rsidR="001560E1">
        <w:rPr>
          <w:rFonts w:hint="eastAsia"/>
        </w:rPr>
        <w:t>經濟</w:t>
      </w:r>
      <w:r>
        <w:rPr>
          <w:rFonts w:hint="eastAsia"/>
        </w:rPr>
        <w:t>的衝擊</w:t>
      </w:r>
      <w:r w:rsidR="001560E1">
        <w:rPr>
          <w:rFonts w:hint="eastAsia"/>
        </w:rPr>
        <w:t>。</w:t>
      </w:r>
    </w:p>
    <w:p w:rsidR="00D0239C" w:rsidRDefault="001E6F4E" w:rsidP="003A0448">
      <w:pPr>
        <w:ind w:firstLine="480"/>
      </w:pPr>
      <w:r>
        <w:rPr>
          <w:rFonts w:hint="eastAsia"/>
        </w:rPr>
        <w:t>以下為</w:t>
      </w:r>
      <w:proofErr w:type="spellStart"/>
      <w:r>
        <w:rPr>
          <w:rFonts w:hint="eastAsia"/>
        </w:rPr>
        <w:t>Morgenroth</w:t>
      </w:r>
      <w:proofErr w:type="spellEnd"/>
      <w:r>
        <w:rPr>
          <w:rFonts w:hint="eastAsia"/>
        </w:rPr>
        <w:t>的研究</w:t>
      </w:r>
      <w:r w:rsidR="00987F61">
        <w:rPr>
          <w:rFonts w:hint="eastAsia"/>
        </w:rPr>
        <w:t>摘要</w:t>
      </w:r>
      <w:r>
        <w:rPr>
          <w:rFonts w:hint="eastAsia"/>
        </w:rPr>
        <w:t>：</w:t>
      </w:r>
    </w:p>
    <w:p w:rsidR="001E6F4E" w:rsidRDefault="001E6F4E" w:rsidP="003A0448">
      <w:pPr>
        <w:ind w:firstLine="480"/>
      </w:pPr>
    </w:p>
    <w:p w:rsidR="00146979" w:rsidRPr="00FC4698" w:rsidRDefault="00DE367E" w:rsidP="00DE367E">
      <w:pPr>
        <w:ind w:firstLine="480"/>
      </w:pPr>
      <w:r w:rsidRPr="00FC4698">
        <w:rPr>
          <w:rFonts w:hint="eastAsia"/>
        </w:rPr>
        <w:t>無協議</w:t>
      </w:r>
      <w:proofErr w:type="gramStart"/>
      <w:r w:rsidRPr="00FC4698">
        <w:rPr>
          <w:rFonts w:hint="eastAsia"/>
        </w:rPr>
        <w:t>脫歐</w:t>
      </w:r>
      <w:r w:rsidR="008925B9">
        <w:rPr>
          <w:rFonts w:hint="eastAsia"/>
        </w:rPr>
        <w:t>即</w:t>
      </w:r>
      <w:proofErr w:type="gramEnd"/>
      <w:r w:rsidR="00BF04F5" w:rsidRPr="00FC4698">
        <w:rPr>
          <w:rFonts w:hint="eastAsia"/>
        </w:rPr>
        <w:t>退出</w:t>
      </w:r>
      <w:r w:rsidR="00BF04F5">
        <w:rPr>
          <w:rFonts w:hint="eastAsia"/>
        </w:rPr>
        <w:t>歐盟卻</w:t>
      </w:r>
      <w:r w:rsidRPr="00FC4698">
        <w:rPr>
          <w:rFonts w:hint="eastAsia"/>
        </w:rPr>
        <w:t>沒有後續</w:t>
      </w:r>
      <w:r w:rsidR="00BF04F5">
        <w:rPr>
          <w:rFonts w:hint="eastAsia"/>
        </w:rPr>
        <w:t>的</w:t>
      </w:r>
      <w:r w:rsidRPr="00FC4698">
        <w:rPr>
          <w:rFonts w:hint="eastAsia"/>
        </w:rPr>
        <w:t>貿易協議</w:t>
      </w:r>
      <w:r w:rsidR="001623CA" w:rsidRPr="00FC4698">
        <w:rPr>
          <w:rFonts w:hint="eastAsia"/>
        </w:rPr>
        <w:t>，將導致英國</w:t>
      </w:r>
      <w:r w:rsidRPr="00FC4698">
        <w:rPr>
          <w:rFonts w:hint="eastAsia"/>
        </w:rPr>
        <w:t>成為</w:t>
      </w:r>
      <w:r w:rsidR="00FC4698" w:rsidRPr="00FC4698">
        <w:rPr>
          <w:rFonts w:hint="eastAsia"/>
        </w:rPr>
        <w:t>歐盟</w:t>
      </w:r>
      <w:r w:rsidR="001623CA" w:rsidRPr="00FC4698">
        <w:rPr>
          <w:rFonts w:hint="eastAsia"/>
        </w:rPr>
        <w:t>的“</w:t>
      </w:r>
      <w:r w:rsidRPr="00FC4698">
        <w:rPr>
          <w:rFonts w:hint="eastAsia"/>
        </w:rPr>
        <w:t>第三國</w:t>
      </w:r>
      <w:r w:rsidR="001623CA" w:rsidRPr="00FC4698">
        <w:rPr>
          <w:rFonts w:hint="eastAsia"/>
        </w:rPr>
        <w:t>”</w:t>
      </w:r>
      <w:r w:rsidR="00BF04F5">
        <w:rPr>
          <w:rFonts w:hint="eastAsia"/>
        </w:rPr>
        <w:t>（編按：非會員國</w:t>
      </w:r>
      <w:proofErr w:type="gramStart"/>
      <w:r w:rsidR="00BF04F5">
        <w:rPr>
          <w:rFonts w:hint="eastAsia"/>
        </w:rPr>
        <w:t>）</w:t>
      </w:r>
      <w:proofErr w:type="gramEnd"/>
      <w:r w:rsidR="00FC4698" w:rsidRPr="00FC4698">
        <w:rPr>
          <w:rFonts w:hint="eastAsia"/>
        </w:rPr>
        <w:t>，</w:t>
      </w:r>
      <w:r w:rsidR="001623CA" w:rsidRPr="00FC4698">
        <w:rPr>
          <w:rFonts w:hint="eastAsia"/>
        </w:rPr>
        <w:t>若</w:t>
      </w:r>
      <w:r w:rsidR="00FC4698" w:rsidRPr="00FC4698">
        <w:rPr>
          <w:rFonts w:hint="eastAsia"/>
        </w:rPr>
        <w:t>歐盟與</w:t>
      </w:r>
      <w:r w:rsidR="001623CA" w:rsidRPr="00FC4698">
        <w:rPr>
          <w:rFonts w:hint="eastAsia"/>
        </w:rPr>
        <w:t>第三國之間無貿易協議，則英國的商品要進入歐盟市場，就</w:t>
      </w:r>
      <w:r w:rsidR="00FC4698" w:rsidRPr="00FC4698">
        <w:rPr>
          <w:rFonts w:hint="eastAsia"/>
        </w:rPr>
        <w:t>須</w:t>
      </w:r>
      <w:r w:rsidR="001623CA" w:rsidRPr="00FC4698">
        <w:rPr>
          <w:rFonts w:hint="eastAsia"/>
        </w:rPr>
        <w:t>比照歐盟於</w:t>
      </w:r>
      <w:r w:rsidR="001623CA" w:rsidRPr="00FC4698">
        <w:rPr>
          <w:rFonts w:hint="eastAsia"/>
        </w:rPr>
        <w:t>WTO</w:t>
      </w:r>
      <w:r w:rsidR="00795C9D">
        <w:rPr>
          <w:rFonts w:hint="eastAsia"/>
        </w:rPr>
        <w:t>所</w:t>
      </w:r>
      <w:r w:rsidR="00AE03CE">
        <w:rPr>
          <w:rFonts w:hint="eastAsia"/>
        </w:rPr>
        <w:t>承諾</w:t>
      </w:r>
      <w:r w:rsidR="001623CA" w:rsidRPr="00FC4698">
        <w:rPr>
          <w:rFonts w:hint="eastAsia"/>
        </w:rPr>
        <w:t>的關稅減讓表</w:t>
      </w:r>
      <w:r w:rsidR="008925B9">
        <w:rPr>
          <w:rFonts w:hint="eastAsia"/>
        </w:rPr>
        <w:t>，</w:t>
      </w:r>
      <w:r w:rsidR="00D8755D" w:rsidRPr="00FC4698">
        <w:rPr>
          <w:rFonts w:hint="eastAsia"/>
        </w:rPr>
        <w:t>也就是英國</w:t>
      </w:r>
      <w:proofErr w:type="gramStart"/>
      <w:r w:rsidR="00795C9D" w:rsidRPr="00FC4698">
        <w:rPr>
          <w:rFonts w:hint="eastAsia"/>
        </w:rPr>
        <w:t>在</w:t>
      </w:r>
      <w:r w:rsidR="00D8755D" w:rsidRPr="00FC4698">
        <w:rPr>
          <w:rFonts w:hint="eastAsia"/>
        </w:rPr>
        <w:t>脫歐辯</w:t>
      </w:r>
      <w:proofErr w:type="gramEnd"/>
      <w:r w:rsidR="00D8755D" w:rsidRPr="00FC4698">
        <w:rPr>
          <w:rFonts w:hint="eastAsia"/>
        </w:rPr>
        <w:t>論上</w:t>
      </w:r>
      <w:r w:rsidR="00FC4698" w:rsidRPr="00FC4698">
        <w:rPr>
          <w:rFonts w:hint="eastAsia"/>
        </w:rPr>
        <w:t>通稱</w:t>
      </w:r>
      <w:r w:rsidR="00D8755D" w:rsidRPr="00FC4698">
        <w:rPr>
          <w:rFonts w:hint="eastAsia"/>
        </w:rPr>
        <w:t>的</w:t>
      </w:r>
      <w:r w:rsidR="00D8755D" w:rsidRPr="00FC4698">
        <w:rPr>
          <w:rFonts w:hint="eastAsia"/>
        </w:rPr>
        <w:t>WTO</w:t>
      </w:r>
      <w:r w:rsidR="00D8755D" w:rsidRPr="00FC4698">
        <w:rPr>
          <w:rFonts w:hint="eastAsia"/>
        </w:rPr>
        <w:t>關稅。</w:t>
      </w:r>
    </w:p>
    <w:p w:rsidR="00613EC3" w:rsidRPr="00FC4698" w:rsidRDefault="00FF7246" w:rsidP="004B12BB">
      <w:pPr>
        <w:ind w:firstLine="480"/>
      </w:pPr>
      <w:r>
        <w:rPr>
          <w:rFonts w:hint="eastAsia"/>
        </w:rPr>
        <w:t>現今</w:t>
      </w:r>
      <w:r w:rsidR="0061658D">
        <w:rPr>
          <w:rFonts w:hint="eastAsia"/>
        </w:rPr>
        <w:t>此種</w:t>
      </w:r>
      <w:r w:rsidR="00AE03CE">
        <w:rPr>
          <w:rFonts w:hint="eastAsia"/>
        </w:rPr>
        <w:t>情</w:t>
      </w:r>
      <w:r w:rsidR="00FC4698" w:rsidRPr="00FC4698">
        <w:rPr>
          <w:rFonts w:hint="eastAsia"/>
        </w:rPr>
        <w:t>況</w:t>
      </w:r>
      <w:r w:rsidR="00FC4698">
        <w:rPr>
          <w:rFonts w:hint="eastAsia"/>
        </w:rPr>
        <w:t>很有可能發生，</w:t>
      </w:r>
      <w:r w:rsidR="007C1DD2">
        <w:rPr>
          <w:rFonts w:hint="eastAsia"/>
        </w:rPr>
        <w:t>因此關稅徵收可能帶來的影響是</w:t>
      </w:r>
      <w:r w:rsidR="00610CCC">
        <w:rPr>
          <w:rFonts w:hint="eastAsia"/>
        </w:rPr>
        <w:t>值得仔細思考的問題</w:t>
      </w:r>
      <w:r w:rsidR="00AE03CE">
        <w:rPr>
          <w:rFonts w:hint="eastAsia"/>
        </w:rPr>
        <w:t>，</w:t>
      </w:r>
      <w:r>
        <w:rPr>
          <w:rFonts w:hint="eastAsia"/>
        </w:rPr>
        <w:t>而</w:t>
      </w:r>
      <w:r w:rsidR="00AE03CE">
        <w:rPr>
          <w:rFonts w:hint="eastAsia"/>
        </w:rPr>
        <w:t>進行此項分析最簡單的方法就是</w:t>
      </w:r>
      <w:r>
        <w:rPr>
          <w:rFonts w:hint="eastAsia"/>
        </w:rPr>
        <w:t>對</w:t>
      </w:r>
      <w:r w:rsidR="004B12BB">
        <w:rPr>
          <w:rFonts w:hint="eastAsia"/>
        </w:rPr>
        <w:t>現有的貿易徵收關</w:t>
      </w:r>
      <w:r w:rsidR="007C1DD2">
        <w:rPr>
          <w:rFonts w:hint="eastAsia"/>
        </w:rPr>
        <w:t>稅</w:t>
      </w:r>
      <w:r w:rsidR="00AE03CE">
        <w:rPr>
          <w:rFonts w:hint="eastAsia"/>
        </w:rPr>
        <w:t>。</w:t>
      </w:r>
      <w:r w:rsidR="004B12BB">
        <w:rPr>
          <w:rFonts w:hint="eastAsia"/>
        </w:rPr>
        <w:t>假設關稅</w:t>
      </w:r>
      <w:r>
        <w:rPr>
          <w:rFonts w:hint="eastAsia"/>
        </w:rPr>
        <w:t>會</w:t>
      </w:r>
      <w:r w:rsidR="004B12BB">
        <w:rPr>
          <w:rFonts w:hint="eastAsia"/>
        </w:rPr>
        <w:t>轉嫁</w:t>
      </w:r>
      <w:r>
        <w:rPr>
          <w:rFonts w:hint="eastAsia"/>
        </w:rPr>
        <w:t>到</w:t>
      </w:r>
      <w:r w:rsidR="004B12BB">
        <w:rPr>
          <w:rFonts w:hint="eastAsia"/>
        </w:rPr>
        <w:t>客戶</w:t>
      </w:r>
      <w:r>
        <w:rPr>
          <w:rFonts w:hint="eastAsia"/>
        </w:rPr>
        <w:t>身上</w:t>
      </w:r>
      <w:r w:rsidR="004B12BB">
        <w:rPr>
          <w:rFonts w:hint="eastAsia"/>
        </w:rPr>
        <w:t>，</w:t>
      </w:r>
      <w:r>
        <w:rPr>
          <w:rFonts w:hint="eastAsia"/>
        </w:rPr>
        <w:t>就可以</w:t>
      </w:r>
      <w:r w:rsidR="004B12BB">
        <w:rPr>
          <w:rFonts w:hint="eastAsia"/>
        </w:rPr>
        <w:t>運用價格敏感度</w:t>
      </w:r>
      <w:r w:rsidR="001E6F4E">
        <w:rPr>
          <w:rFonts w:hint="eastAsia"/>
        </w:rPr>
        <w:t>去估計</w:t>
      </w:r>
      <w:r w:rsidR="004B12BB">
        <w:rPr>
          <w:rFonts w:hint="eastAsia"/>
        </w:rPr>
        <w:t>需求</w:t>
      </w:r>
      <w:r w:rsidR="001E6F4E">
        <w:rPr>
          <w:rFonts w:hint="eastAsia"/>
        </w:rPr>
        <w:t>面</w:t>
      </w:r>
      <w:r w:rsidR="004B12BB">
        <w:rPr>
          <w:rFonts w:hint="eastAsia"/>
        </w:rPr>
        <w:t>的變化，</w:t>
      </w:r>
      <w:r w:rsidR="00AE03CE">
        <w:rPr>
          <w:rFonts w:hint="eastAsia"/>
        </w:rPr>
        <w:t>進而</w:t>
      </w:r>
      <w:r w:rsidR="001E6F4E">
        <w:rPr>
          <w:rFonts w:hint="eastAsia"/>
        </w:rPr>
        <w:t>得</w:t>
      </w:r>
      <w:r w:rsidR="004B12BB">
        <w:rPr>
          <w:rFonts w:hint="eastAsia"/>
        </w:rPr>
        <w:t>出受影響的貿易量。</w:t>
      </w:r>
    </w:p>
    <w:p w:rsidR="0061658D" w:rsidRDefault="00B34B8D" w:rsidP="006A3FF9">
      <w:pPr>
        <w:ind w:firstLine="480"/>
      </w:pPr>
      <w:r>
        <w:rPr>
          <w:rFonts w:hint="eastAsia"/>
        </w:rPr>
        <w:t>然而</w:t>
      </w:r>
      <w:r w:rsidR="006C2874">
        <w:rPr>
          <w:rFonts w:hint="eastAsia"/>
        </w:rPr>
        <w:t>產品之間的關稅有很大的差異</w:t>
      </w:r>
      <w:r w:rsidR="001E6F4E">
        <w:rPr>
          <w:rFonts w:hint="eastAsia"/>
        </w:rPr>
        <w:t>，</w:t>
      </w:r>
      <w:r w:rsidR="006C2874">
        <w:rPr>
          <w:rFonts w:hint="eastAsia"/>
        </w:rPr>
        <w:t>所</w:t>
      </w:r>
      <w:r w:rsidR="00610CCC">
        <w:rPr>
          <w:rFonts w:hint="eastAsia"/>
        </w:rPr>
        <w:t>以</w:t>
      </w:r>
      <w:r w:rsidR="0061658D">
        <w:rPr>
          <w:rFonts w:hint="eastAsia"/>
        </w:rPr>
        <w:t>將</w:t>
      </w:r>
      <w:r w:rsidR="00610CCC">
        <w:rPr>
          <w:rFonts w:hint="eastAsia"/>
        </w:rPr>
        <w:t>產品</w:t>
      </w:r>
      <w:r w:rsidR="00AE03CE">
        <w:rPr>
          <w:rFonts w:hint="eastAsia"/>
        </w:rPr>
        <w:t>細項</w:t>
      </w:r>
      <w:r w:rsidR="0061658D">
        <w:rPr>
          <w:rFonts w:hint="eastAsia"/>
        </w:rPr>
        <w:t>分類</w:t>
      </w:r>
      <w:r w:rsidR="006C2874">
        <w:rPr>
          <w:rFonts w:hint="eastAsia"/>
        </w:rPr>
        <w:t>再</w:t>
      </w:r>
      <w:r w:rsidR="00610CCC">
        <w:rPr>
          <w:rFonts w:hint="eastAsia"/>
        </w:rPr>
        <w:t>做分析</w:t>
      </w:r>
      <w:r w:rsidR="0061658D">
        <w:rPr>
          <w:rFonts w:hint="eastAsia"/>
        </w:rPr>
        <w:t>是</w:t>
      </w:r>
      <w:r w:rsidR="00AE03CE">
        <w:rPr>
          <w:rFonts w:hint="eastAsia"/>
        </w:rPr>
        <w:t>很重要的，</w:t>
      </w:r>
      <w:r w:rsidR="00507601">
        <w:rPr>
          <w:rFonts w:hint="eastAsia"/>
        </w:rPr>
        <w:t>WTO</w:t>
      </w:r>
      <w:r w:rsidR="00C71865">
        <w:rPr>
          <w:rFonts w:hint="eastAsia"/>
        </w:rPr>
        <w:t>的關稅是以超過</w:t>
      </w:r>
      <w:r w:rsidR="00C71865">
        <w:rPr>
          <w:rFonts w:hint="eastAsia"/>
        </w:rPr>
        <w:t>5200</w:t>
      </w:r>
      <w:r w:rsidR="00C71865">
        <w:rPr>
          <w:rFonts w:hint="eastAsia"/>
        </w:rPr>
        <w:t>種產品線的貿易數據作為分類標準</w:t>
      </w:r>
      <w:r w:rsidR="00AE03CE">
        <w:rPr>
          <w:rFonts w:hint="eastAsia"/>
        </w:rPr>
        <w:t>。</w:t>
      </w:r>
      <w:r w:rsidR="00507601">
        <w:rPr>
          <w:rFonts w:hint="eastAsia"/>
        </w:rPr>
        <w:t>許多</w:t>
      </w:r>
      <w:r w:rsidR="00C71865">
        <w:rPr>
          <w:rFonts w:hint="eastAsia"/>
        </w:rPr>
        <w:t>產品</w:t>
      </w:r>
      <w:r w:rsidR="00A940A3">
        <w:rPr>
          <w:rFonts w:hint="eastAsia"/>
        </w:rPr>
        <w:t>為零</w:t>
      </w:r>
      <w:r w:rsidR="00C71865">
        <w:rPr>
          <w:rFonts w:hint="eastAsia"/>
        </w:rPr>
        <w:t>關稅，</w:t>
      </w:r>
      <w:r w:rsidR="00507601">
        <w:rPr>
          <w:rFonts w:hint="eastAsia"/>
        </w:rPr>
        <w:t>也有產品的關稅高達</w:t>
      </w:r>
      <w:r w:rsidR="00507601">
        <w:rPr>
          <w:rFonts w:hint="eastAsia"/>
        </w:rPr>
        <w:t>80%</w:t>
      </w:r>
      <w:r w:rsidR="00C71865">
        <w:rPr>
          <w:rFonts w:hint="eastAsia"/>
        </w:rPr>
        <w:t>。</w:t>
      </w:r>
      <w:r w:rsidR="00507601">
        <w:rPr>
          <w:rFonts w:hint="eastAsia"/>
        </w:rPr>
        <w:t>高關稅的產品通常為農產品及食品；汽車及汽車零組件</w:t>
      </w:r>
      <w:r w:rsidR="00A940A3">
        <w:rPr>
          <w:rFonts w:hint="eastAsia"/>
        </w:rPr>
        <w:t>的關稅</w:t>
      </w:r>
      <w:r w:rsidR="00507601">
        <w:rPr>
          <w:rFonts w:hint="eastAsia"/>
        </w:rPr>
        <w:t>約為</w:t>
      </w:r>
      <w:r w:rsidR="00507601">
        <w:rPr>
          <w:rFonts w:hint="eastAsia"/>
        </w:rPr>
        <w:t>7%</w:t>
      </w:r>
      <w:r w:rsidR="00507601">
        <w:rPr>
          <w:rFonts w:hint="eastAsia"/>
        </w:rPr>
        <w:t>；而藥品和化學品幾乎零關稅。</w:t>
      </w:r>
      <w:r w:rsidR="0061658D">
        <w:rPr>
          <w:rFonts w:hint="eastAsia"/>
        </w:rPr>
        <w:t>為了</w:t>
      </w:r>
      <w:r w:rsidR="00AE03CE">
        <w:rPr>
          <w:rFonts w:hint="eastAsia"/>
        </w:rPr>
        <w:t>分析的</w:t>
      </w:r>
      <w:r w:rsidR="00783A56">
        <w:rPr>
          <w:rFonts w:hint="eastAsia"/>
        </w:rPr>
        <w:t>緣故</w:t>
      </w:r>
      <w:r w:rsidR="00AE03CE">
        <w:rPr>
          <w:rFonts w:hint="eastAsia"/>
        </w:rPr>
        <w:t>，我們假設英國</w:t>
      </w:r>
      <w:r w:rsidR="0061658D">
        <w:rPr>
          <w:rFonts w:hint="eastAsia"/>
        </w:rPr>
        <w:t>會提供與歐盟相同的關稅</w:t>
      </w:r>
      <w:r w:rsidR="00AE03CE">
        <w:rPr>
          <w:rFonts w:hint="eastAsia"/>
        </w:rPr>
        <w:t>減讓</w:t>
      </w:r>
      <w:r w:rsidR="00490996">
        <w:rPr>
          <w:rFonts w:hint="eastAsia"/>
        </w:rPr>
        <w:t>清單</w:t>
      </w:r>
      <w:r w:rsidR="0061658D">
        <w:rPr>
          <w:rFonts w:hint="eastAsia"/>
        </w:rPr>
        <w:t>，但實際上，英國可能會</w:t>
      </w:r>
      <w:r w:rsidR="001D6666">
        <w:rPr>
          <w:rFonts w:hint="eastAsia"/>
        </w:rPr>
        <w:t>向</w:t>
      </w:r>
      <w:r w:rsidR="0061658D">
        <w:rPr>
          <w:rFonts w:hint="eastAsia"/>
        </w:rPr>
        <w:t>WTO</w:t>
      </w:r>
      <w:r w:rsidR="001D6666">
        <w:rPr>
          <w:rFonts w:hint="eastAsia"/>
        </w:rPr>
        <w:t>提交自己的</w:t>
      </w:r>
      <w:r w:rsidR="0061658D">
        <w:rPr>
          <w:rFonts w:hint="eastAsia"/>
        </w:rPr>
        <w:t>關稅</w:t>
      </w:r>
      <w:r w:rsidR="00AE03CE">
        <w:rPr>
          <w:rFonts w:hint="eastAsia"/>
        </w:rPr>
        <w:t>減讓</w:t>
      </w:r>
      <w:r w:rsidR="007C1DD2">
        <w:rPr>
          <w:rFonts w:hint="eastAsia"/>
        </w:rPr>
        <w:t>清單</w:t>
      </w:r>
      <w:r w:rsidR="0061658D">
        <w:rPr>
          <w:rFonts w:hint="eastAsia"/>
        </w:rPr>
        <w:t>，且</w:t>
      </w:r>
      <w:r w:rsidR="001D6666">
        <w:rPr>
          <w:rFonts w:hint="eastAsia"/>
        </w:rPr>
        <w:t>依照</w:t>
      </w:r>
      <w:r w:rsidR="0082249F" w:rsidRPr="0082249F">
        <w:rPr>
          <w:rFonts w:hint="eastAsia"/>
        </w:rPr>
        <w:t>英國政府公佈的部分關稅清單表明，</w:t>
      </w:r>
      <w:r w:rsidR="00AE03CE">
        <w:rPr>
          <w:rFonts w:hint="eastAsia"/>
        </w:rPr>
        <w:t>英國可能會採取比歐盟更低稅率</w:t>
      </w:r>
      <w:r w:rsidR="0082249F" w:rsidRPr="0082249F">
        <w:rPr>
          <w:rFonts w:hint="eastAsia"/>
        </w:rPr>
        <w:t>的關稅</w:t>
      </w:r>
      <w:r w:rsidR="00AE03CE">
        <w:rPr>
          <w:rFonts w:hint="eastAsia"/>
        </w:rPr>
        <w:t>減讓</w:t>
      </w:r>
      <w:r w:rsidR="0082249F" w:rsidRPr="0082249F">
        <w:rPr>
          <w:rFonts w:hint="eastAsia"/>
        </w:rPr>
        <w:t>清單</w:t>
      </w:r>
      <w:r w:rsidR="00490996">
        <w:rPr>
          <w:rFonts w:hint="eastAsia"/>
        </w:rPr>
        <w:t>，</w:t>
      </w:r>
      <w:r w:rsidR="00825EE5">
        <w:rPr>
          <w:rFonts w:hint="eastAsia"/>
        </w:rPr>
        <w:t>意味著</w:t>
      </w:r>
      <w:r w:rsidR="007C1DD2">
        <w:rPr>
          <w:rFonts w:hint="eastAsia"/>
        </w:rPr>
        <w:t>此方法</w:t>
      </w:r>
      <w:r w:rsidR="007C1DD2" w:rsidRPr="007C1DD2">
        <w:rPr>
          <w:rFonts w:hint="eastAsia"/>
        </w:rPr>
        <w:t>高估了對歐盟國家的影響</w:t>
      </w:r>
      <w:r w:rsidR="007C1DD2">
        <w:rPr>
          <w:rFonts w:hint="eastAsia"/>
        </w:rPr>
        <w:t>。</w:t>
      </w:r>
    </w:p>
    <w:p w:rsidR="00FF7246" w:rsidRPr="00FF7246" w:rsidRDefault="00C71865" w:rsidP="00AE03CE">
      <w:pPr>
        <w:ind w:firstLine="480"/>
      </w:pPr>
      <w:r>
        <w:rPr>
          <w:rFonts w:hint="eastAsia"/>
        </w:rPr>
        <w:t>由於</w:t>
      </w:r>
      <w:r w:rsidR="00104B84">
        <w:rPr>
          <w:rFonts w:hint="eastAsia"/>
        </w:rPr>
        <w:t>英國與各個歐盟會員國在</w:t>
      </w:r>
      <w:r>
        <w:rPr>
          <w:rFonts w:hint="eastAsia"/>
        </w:rPr>
        <w:t>關稅、價格敏感度以及貿易模式</w:t>
      </w:r>
      <w:r w:rsidR="00104B84">
        <w:rPr>
          <w:rFonts w:hint="eastAsia"/>
        </w:rPr>
        <w:t>上皆有差異</w:t>
      </w:r>
      <w:r>
        <w:rPr>
          <w:rFonts w:hint="eastAsia"/>
        </w:rPr>
        <w:t>，</w:t>
      </w:r>
      <w:r w:rsidR="00104B84">
        <w:rPr>
          <w:rFonts w:hint="eastAsia"/>
        </w:rPr>
        <w:t>因此照著</w:t>
      </w:r>
      <w:r w:rsidR="00104B84">
        <w:rPr>
          <w:rFonts w:hint="eastAsia"/>
        </w:rPr>
        <w:t>WTO</w:t>
      </w:r>
      <w:r w:rsidR="00104B84">
        <w:rPr>
          <w:rFonts w:hint="eastAsia"/>
        </w:rPr>
        <w:t>規則</w:t>
      </w:r>
      <w:r w:rsidR="00BC0285">
        <w:rPr>
          <w:rFonts w:hint="eastAsia"/>
        </w:rPr>
        <w:t>的安排</w:t>
      </w:r>
      <w:r w:rsidR="00104B84">
        <w:rPr>
          <w:rFonts w:hint="eastAsia"/>
        </w:rPr>
        <w:t>，</w:t>
      </w:r>
      <w:r w:rsidR="00AE0AFD">
        <w:rPr>
          <w:rFonts w:hint="eastAsia"/>
        </w:rPr>
        <w:t>各國</w:t>
      </w:r>
      <w:r w:rsidR="00104B84">
        <w:rPr>
          <w:rFonts w:hint="eastAsia"/>
        </w:rPr>
        <w:t>在</w:t>
      </w:r>
      <w:r w:rsidR="000B3EF5">
        <w:rPr>
          <w:rFonts w:hint="eastAsia"/>
        </w:rPr>
        <w:t>貿易量</w:t>
      </w:r>
      <w:r w:rsidR="00104B84">
        <w:rPr>
          <w:rFonts w:hint="eastAsia"/>
        </w:rPr>
        <w:t>以及</w:t>
      </w:r>
      <w:r w:rsidR="00AE0AFD">
        <w:rPr>
          <w:rFonts w:hint="eastAsia"/>
        </w:rPr>
        <w:t>產業</w:t>
      </w:r>
      <w:r w:rsidR="00104B84" w:rsidRPr="00104B84">
        <w:rPr>
          <w:rFonts w:hint="eastAsia"/>
        </w:rPr>
        <w:t>部門</w:t>
      </w:r>
      <w:r w:rsidR="00104B84">
        <w:rPr>
          <w:rFonts w:hint="eastAsia"/>
        </w:rPr>
        <w:t>間</w:t>
      </w:r>
      <w:r w:rsidR="00BC0285">
        <w:rPr>
          <w:rFonts w:hint="eastAsia"/>
        </w:rPr>
        <w:t>都會</w:t>
      </w:r>
      <w:r w:rsidR="0023307A">
        <w:rPr>
          <w:rFonts w:hint="eastAsia"/>
        </w:rPr>
        <w:t>產生不同的影響。</w:t>
      </w:r>
      <w:r w:rsidR="00732971">
        <w:rPr>
          <w:rFonts w:hint="eastAsia"/>
        </w:rPr>
        <w:t>根據</w:t>
      </w:r>
      <w:r w:rsidR="00732971">
        <w:rPr>
          <w:rFonts w:hint="eastAsia"/>
        </w:rPr>
        <w:t>2015</w:t>
      </w:r>
      <w:r w:rsidR="00732971">
        <w:rPr>
          <w:rFonts w:hint="eastAsia"/>
        </w:rPr>
        <w:t>年的數據顯示，英國佔</w:t>
      </w:r>
      <w:r w:rsidR="00783A56">
        <w:rPr>
          <w:rFonts w:hint="eastAsia"/>
        </w:rPr>
        <w:t>歐盟出口比重</w:t>
      </w:r>
      <w:r w:rsidR="00732971">
        <w:rPr>
          <w:rFonts w:hint="eastAsia"/>
        </w:rPr>
        <w:t>不到</w:t>
      </w:r>
      <w:r w:rsidR="00732971">
        <w:rPr>
          <w:rFonts w:hint="eastAsia"/>
        </w:rPr>
        <w:t>7%</w:t>
      </w:r>
      <w:r w:rsidR="00732971">
        <w:rPr>
          <w:rFonts w:hint="eastAsia"/>
        </w:rPr>
        <w:t>；但</w:t>
      </w:r>
      <w:r w:rsidR="00783A56">
        <w:rPr>
          <w:rFonts w:hint="eastAsia"/>
        </w:rPr>
        <w:t>歐盟</w:t>
      </w:r>
      <w:proofErr w:type="gramStart"/>
      <w:r w:rsidR="00783A56">
        <w:rPr>
          <w:rFonts w:hint="eastAsia"/>
        </w:rPr>
        <w:t>佔</w:t>
      </w:r>
      <w:proofErr w:type="gramEnd"/>
      <w:r w:rsidR="00732971">
        <w:rPr>
          <w:rFonts w:hint="eastAsia"/>
        </w:rPr>
        <w:t>英國出口比</w:t>
      </w:r>
      <w:r w:rsidR="00783A56">
        <w:rPr>
          <w:rFonts w:hint="eastAsia"/>
        </w:rPr>
        <w:t>重的</w:t>
      </w:r>
      <w:r w:rsidR="00732971">
        <w:rPr>
          <w:rFonts w:hint="eastAsia"/>
        </w:rPr>
        <w:t>44%</w:t>
      </w:r>
      <w:r w:rsidR="00732971">
        <w:rPr>
          <w:rFonts w:hint="eastAsia"/>
        </w:rPr>
        <w:t>。</w:t>
      </w:r>
      <w:r w:rsidR="00357679">
        <w:rPr>
          <w:rFonts w:hint="eastAsia"/>
        </w:rPr>
        <w:t>可由此</w:t>
      </w:r>
      <w:r w:rsidR="002B198A">
        <w:rPr>
          <w:rFonts w:hint="eastAsia"/>
        </w:rPr>
        <w:t>數據得知一個重要的訊息，儘管英國與歐盟其他國家有貿易順差，但英國對歐盟市場的依賴程度遠遠超過歐盟對英國市場的依賴程度。</w:t>
      </w:r>
      <w:r w:rsidR="00B12998">
        <w:rPr>
          <w:rFonts w:hint="eastAsia"/>
        </w:rPr>
        <w:t>(</w:t>
      </w:r>
      <w:r w:rsidR="00B12998">
        <w:rPr>
          <w:rFonts w:hint="eastAsia"/>
        </w:rPr>
        <w:t>下列圖表為編者補充</w:t>
      </w:r>
      <w:r w:rsidR="00B12998">
        <w:rPr>
          <w:rFonts w:hint="eastAsia"/>
        </w:rPr>
        <w:t>)</w:t>
      </w:r>
    </w:p>
    <w:p w:rsidR="009F0B74" w:rsidRDefault="00AE03CE" w:rsidP="00AE03CE">
      <w:pPr>
        <w:ind w:firstLine="440"/>
      </w:pPr>
      <w:r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71755</wp:posOffset>
            </wp:positionV>
            <wp:extent cx="4840605" cy="2554605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E9">
        <w:rPr>
          <w:rFonts w:hint="eastAsia"/>
        </w:rPr>
        <w:t>在</w:t>
      </w:r>
      <w:r w:rsidR="00E77F97">
        <w:rPr>
          <w:rFonts w:hint="eastAsia"/>
        </w:rPr>
        <w:t>貿易模式</w:t>
      </w:r>
      <w:r w:rsidR="00261FE9">
        <w:rPr>
          <w:rFonts w:hint="eastAsia"/>
        </w:rPr>
        <w:t>上</w:t>
      </w:r>
      <w:r w:rsidR="00E77F97">
        <w:rPr>
          <w:rFonts w:hint="eastAsia"/>
        </w:rPr>
        <w:t>，英國</w:t>
      </w:r>
      <w:r w:rsidR="00DC1520">
        <w:rPr>
          <w:rFonts w:hint="eastAsia"/>
        </w:rPr>
        <w:t>出口到歐盟</w:t>
      </w:r>
      <w:r w:rsidR="00E77F97">
        <w:rPr>
          <w:rFonts w:hint="eastAsia"/>
        </w:rPr>
        <w:t>的</w:t>
      </w:r>
      <w:r w:rsidR="002F677F">
        <w:rPr>
          <w:rFonts w:hint="eastAsia"/>
        </w:rPr>
        <w:t>平均</w:t>
      </w:r>
      <w:r w:rsidR="00E77F97">
        <w:rPr>
          <w:rFonts w:hint="eastAsia"/>
        </w:rPr>
        <w:t>關稅約為</w:t>
      </w:r>
      <w:r w:rsidR="00E77F97">
        <w:rPr>
          <w:rFonts w:hint="eastAsia"/>
        </w:rPr>
        <w:t>4.1%</w:t>
      </w:r>
      <w:r w:rsidR="002F677F">
        <w:rPr>
          <w:rFonts w:hint="eastAsia"/>
        </w:rPr>
        <w:t>；</w:t>
      </w:r>
      <w:r w:rsidR="00DC1520">
        <w:rPr>
          <w:rFonts w:hint="eastAsia"/>
        </w:rPr>
        <w:t>而</w:t>
      </w:r>
      <w:r w:rsidR="00E77F97">
        <w:rPr>
          <w:rFonts w:hint="eastAsia"/>
        </w:rPr>
        <w:t>歐盟</w:t>
      </w:r>
      <w:r w:rsidR="00DC1520">
        <w:rPr>
          <w:rFonts w:hint="eastAsia"/>
        </w:rPr>
        <w:t>出口到英國</w:t>
      </w:r>
      <w:r w:rsidR="00E77F97">
        <w:rPr>
          <w:rFonts w:hint="eastAsia"/>
        </w:rPr>
        <w:t>的平均關稅為</w:t>
      </w:r>
      <w:r w:rsidR="00E77F97">
        <w:rPr>
          <w:rFonts w:hint="eastAsia"/>
        </w:rPr>
        <w:t>5.7%</w:t>
      </w:r>
      <w:r w:rsidR="00E77F97">
        <w:rPr>
          <w:rFonts w:hint="eastAsia"/>
        </w:rPr>
        <w:t>。</w:t>
      </w:r>
      <w:r w:rsidR="000B3EF5">
        <w:rPr>
          <w:rFonts w:hint="eastAsia"/>
        </w:rPr>
        <w:t>然而在貿易量上</w:t>
      </w:r>
      <w:r w:rsidR="002F677F">
        <w:rPr>
          <w:rFonts w:hint="eastAsia"/>
        </w:rPr>
        <w:t>有顯著的差異，從英國出口到盧森堡的關稅為</w:t>
      </w:r>
      <w:r w:rsidR="00DC1520">
        <w:rPr>
          <w:rFonts w:hint="eastAsia"/>
        </w:rPr>
        <w:t>最低，</w:t>
      </w:r>
      <w:r w:rsidR="002F677F">
        <w:rPr>
          <w:rFonts w:hint="eastAsia"/>
        </w:rPr>
        <w:t>2%</w:t>
      </w:r>
      <w:r w:rsidR="002F677F">
        <w:rPr>
          <w:rFonts w:hint="eastAsia"/>
        </w:rPr>
        <w:t>；但出口到愛爾蘭將面臨</w:t>
      </w:r>
      <w:r w:rsidR="002F677F">
        <w:rPr>
          <w:rFonts w:hint="eastAsia"/>
        </w:rPr>
        <w:t>11.7%</w:t>
      </w:r>
      <w:r w:rsidR="002F677F">
        <w:rPr>
          <w:rFonts w:hint="eastAsia"/>
        </w:rPr>
        <w:t>的稅率。從歐盟</w:t>
      </w:r>
      <w:r w:rsidR="00DC1520">
        <w:rPr>
          <w:rFonts w:hint="eastAsia"/>
        </w:rPr>
        <w:t>國家</w:t>
      </w:r>
      <w:r w:rsidR="002F677F">
        <w:rPr>
          <w:rFonts w:hint="eastAsia"/>
        </w:rPr>
        <w:t>出口到英國</w:t>
      </w:r>
      <w:r w:rsidR="00DC1520">
        <w:rPr>
          <w:rFonts w:hint="eastAsia"/>
        </w:rPr>
        <w:t>的貨品中</w:t>
      </w:r>
      <w:r w:rsidR="002F677F">
        <w:rPr>
          <w:rFonts w:hint="eastAsia"/>
        </w:rPr>
        <w:t>，愛爾蘭與丹麥將會面臨</w:t>
      </w:r>
      <w:r w:rsidR="0083736F">
        <w:rPr>
          <w:rFonts w:hint="eastAsia"/>
        </w:rPr>
        <w:t>超過</w:t>
      </w:r>
      <w:r w:rsidR="002F677F">
        <w:rPr>
          <w:rFonts w:hint="eastAsia"/>
        </w:rPr>
        <w:t>10%</w:t>
      </w:r>
      <w:r w:rsidR="002F677F">
        <w:rPr>
          <w:rFonts w:hint="eastAsia"/>
        </w:rPr>
        <w:t>的關稅</w:t>
      </w:r>
      <w:r w:rsidR="00AE0AFD">
        <w:rPr>
          <w:rFonts w:hint="eastAsia"/>
        </w:rPr>
        <w:t>，此現象可解釋肉品</w:t>
      </w:r>
      <w:r w:rsidR="0083736F">
        <w:rPr>
          <w:rFonts w:hint="eastAsia"/>
        </w:rPr>
        <w:t>在他們對</w:t>
      </w:r>
      <w:r w:rsidR="00AE0AFD">
        <w:rPr>
          <w:rFonts w:hint="eastAsia"/>
        </w:rPr>
        <w:t>英國</w:t>
      </w:r>
      <w:r w:rsidR="0083736F">
        <w:rPr>
          <w:rFonts w:hint="eastAsia"/>
        </w:rPr>
        <w:t>出口</w:t>
      </w:r>
      <w:r w:rsidR="00AE0AFD">
        <w:rPr>
          <w:rFonts w:hint="eastAsia"/>
        </w:rPr>
        <w:t>的重要性。</w:t>
      </w:r>
    </w:p>
    <w:p w:rsidR="000C4B2B" w:rsidRDefault="00C903A2" w:rsidP="006A3FF9">
      <w:pPr>
        <w:ind w:firstLine="480"/>
      </w:pPr>
      <w:r>
        <w:rPr>
          <w:rFonts w:hint="eastAsia"/>
        </w:rPr>
        <w:t>關稅對實際貿易的影響，在很大的程度上取決於價格敏感度</w:t>
      </w:r>
      <w:r w:rsidR="00D64292">
        <w:rPr>
          <w:rFonts w:hint="eastAsia"/>
        </w:rPr>
        <w:t>，</w:t>
      </w:r>
      <w:proofErr w:type="gramStart"/>
      <w:r w:rsidR="00C45F91" w:rsidRPr="00C45F91">
        <w:rPr>
          <w:rFonts w:hint="eastAsia"/>
        </w:rPr>
        <w:t>這因產品</w:t>
      </w:r>
      <w:proofErr w:type="gramEnd"/>
      <w:r>
        <w:rPr>
          <w:rFonts w:hint="eastAsia"/>
        </w:rPr>
        <w:t>類別</w:t>
      </w:r>
      <w:r w:rsidR="00C45F91" w:rsidRPr="00C45F91">
        <w:rPr>
          <w:rFonts w:hint="eastAsia"/>
        </w:rPr>
        <w:t>而異</w:t>
      </w:r>
      <w:r w:rsidR="00ED0C04">
        <w:rPr>
          <w:rFonts w:hint="eastAsia"/>
        </w:rPr>
        <w:t>，</w:t>
      </w:r>
      <w:r w:rsidR="00C45F91" w:rsidRPr="00C45F91">
        <w:rPr>
          <w:rFonts w:hint="eastAsia"/>
        </w:rPr>
        <w:t>對</w:t>
      </w:r>
      <w:r w:rsidR="00C45F91">
        <w:rPr>
          <w:rFonts w:hint="eastAsia"/>
        </w:rPr>
        <w:t>於</w:t>
      </w:r>
      <w:r w:rsidR="00C45F91" w:rsidRPr="00C45F91">
        <w:rPr>
          <w:rFonts w:hint="eastAsia"/>
        </w:rPr>
        <w:t>一些</w:t>
      </w:r>
      <w:r>
        <w:rPr>
          <w:rFonts w:hint="eastAsia"/>
        </w:rPr>
        <w:t>非</w:t>
      </w:r>
      <w:r w:rsidR="00C45F91" w:rsidRPr="00C45F91">
        <w:rPr>
          <w:rFonts w:hint="eastAsia"/>
        </w:rPr>
        <w:t>高關稅的產品</w:t>
      </w:r>
      <w:r w:rsidR="00C45F91">
        <w:rPr>
          <w:rFonts w:hint="eastAsia"/>
        </w:rPr>
        <w:t>，他們的價格</w:t>
      </w:r>
      <w:r w:rsidR="00C45F91" w:rsidRPr="00C45F91">
        <w:rPr>
          <w:rFonts w:hint="eastAsia"/>
        </w:rPr>
        <w:t>敏感</w:t>
      </w:r>
      <w:r w:rsidR="00C45F91">
        <w:rPr>
          <w:rFonts w:hint="eastAsia"/>
        </w:rPr>
        <w:t>度非常</w:t>
      </w:r>
      <w:r w:rsidR="00D64292">
        <w:rPr>
          <w:rFonts w:hint="eastAsia"/>
        </w:rPr>
        <w:t>高，</w:t>
      </w:r>
      <w:r w:rsidR="00ED0C04">
        <w:rPr>
          <w:rFonts w:hint="eastAsia"/>
        </w:rPr>
        <w:t>在估計</w:t>
      </w:r>
      <w:r>
        <w:rPr>
          <w:rFonts w:hint="eastAsia"/>
        </w:rPr>
        <w:t>對貿易影響</w:t>
      </w:r>
      <w:r w:rsidR="002D6134">
        <w:rPr>
          <w:rFonts w:hint="eastAsia"/>
        </w:rPr>
        <w:t>的考量</w:t>
      </w:r>
      <w:r w:rsidR="003C15D0">
        <w:rPr>
          <w:rFonts w:hint="eastAsia"/>
        </w:rPr>
        <w:t>上</w:t>
      </w:r>
      <w:r>
        <w:rPr>
          <w:rFonts w:hint="eastAsia"/>
        </w:rPr>
        <w:t>包含</w:t>
      </w:r>
      <w:r w:rsidR="003C15D0">
        <w:rPr>
          <w:rFonts w:hint="eastAsia"/>
        </w:rPr>
        <w:t>了</w:t>
      </w:r>
      <w:r w:rsidR="002D6134">
        <w:rPr>
          <w:rFonts w:hint="eastAsia"/>
        </w:rPr>
        <w:t>關稅及價格</w:t>
      </w:r>
      <w:r w:rsidR="00ED0C04">
        <w:rPr>
          <w:rFonts w:hint="eastAsia"/>
        </w:rPr>
        <w:t>彈性</w:t>
      </w:r>
      <w:r w:rsidR="00ED0C04">
        <w:rPr>
          <w:rFonts w:hint="eastAsia"/>
        </w:rPr>
        <w:t>(</w:t>
      </w:r>
      <w:r w:rsidR="00ED0C04" w:rsidRPr="000C4B2B">
        <w:rPr>
          <w:rFonts w:hint="eastAsia"/>
        </w:rPr>
        <w:t>假</w:t>
      </w:r>
      <w:r w:rsidR="00ED0C04">
        <w:rPr>
          <w:rFonts w:hint="eastAsia"/>
        </w:rPr>
        <w:t>設</w:t>
      </w:r>
      <w:r w:rsidR="000C4B2B" w:rsidRPr="000C4B2B">
        <w:rPr>
          <w:rFonts w:hint="eastAsia"/>
        </w:rPr>
        <w:t>關稅</w:t>
      </w:r>
      <w:r>
        <w:rPr>
          <w:rFonts w:hint="eastAsia"/>
        </w:rPr>
        <w:t>完全移轉到產品的價格上</w:t>
      </w:r>
      <w:r w:rsidR="00ED0C04">
        <w:rPr>
          <w:rFonts w:hint="eastAsia"/>
        </w:rPr>
        <w:t>)</w:t>
      </w:r>
      <w:r w:rsidR="000C4B2B" w:rsidRPr="000C4B2B">
        <w:rPr>
          <w:rFonts w:hint="eastAsia"/>
        </w:rPr>
        <w:t>。</w:t>
      </w:r>
      <w:r w:rsidR="00F53BA7">
        <w:rPr>
          <w:rFonts w:hint="eastAsia"/>
        </w:rPr>
        <w:t>據估計，歐盟對英國的出口減少</w:t>
      </w:r>
      <w:r w:rsidR="00F53BA7">
        <w:rPr>
          <w:rFonts w:hint="eastAsia"/>
        </w:rPr>
        <w:t>30%</w:t>
      </w:r>
      <w:r w:rsidR="00F53BA7">
        <w:rPr>
          <w:rFonts w:hint="eastAsia"/>
        </w:rPr>
        <w:t>；英國對歐盟的出口減少</w:t>
      </w:r>
      <w:r w:rsidR="00F53BA7">
        <w:rPr>
          <w:rFonts w:hint="eastAsia"/>
        </w:rPr>
        <w:t>22%</w:t>
      </w:r>
      <w:r w:rsidR="00B15DCB">
        <w:rPr>
          <w:rFonts w:hint="eastAsia"/>
        </w:rPr>
        <w:t>(</w:t>
      </w:r>
      <w:r w:rsidR="00B15DCB">
        <w:rPr>
          <w:rFonts w:hint="eastAsia"/>
        </w:rPr>
        <w:t>編者補充：英國佔歐盟總出口比重</w:t>
      </w:r>
      <w:r w:rsidR="00B15DCB">
        <w:rPr>
          <w:rFonts w:hint="eastAsia"/>
        </w:rPr>
        <w:t>7%</w:t>
      </w:r>
      <w:r w:rsidR="00B15DCB">
        <w:rPr>
          <w:rFonts w:hint="eastAsia"/>
        </w:rPr>
        <w:t>，故減少</w:t>
      </w:r>
      <w:r w:rsidR="00B15DCB">
        <w:rPr>
          <w:rFonts w:hint="eastAsia"/>
        </w:rPr>
        <w:t>30%</w:t>
      </w:r>
      <w:r w:rsidR="00B15DCB">
        <w:rPr>
          <w:rFonts w:hint="eastAsia"/>
        </w:rPr>
        <w:t>對歐盟總出口而言僅減少</w:t>
      </w:r>
      <w:r w:rsidR="00B15DCB">
        <w:rPr>
          <w:rFonts w:hint="eastAsia"/>
        </w:rPr>
        <w:t>2.1%</w:t>
      </w:r>
      <w:r w:rsidR="00B15DCB">
        <w:rPr>
          <w:rFonts w:hint="eastAsia"/>
        </w:rPr>
        <w:t>；歐盟</w:t>
      </w:r>
      <w:proofErr w:type="gramStart"/>
      <w:r w:rsidR="00B15DCB">
        <w:rPr>
          <w:rFonts w:hint="eastAsia"/>
        </w:rPr>
        <w:t>佔</w:t>
      </w:r>
      <w:proofErr w:type="gramEnd"/>
      <w:r w:rsidR="00B15DCB">
        <w:rPr>
          <w:rFonts w:hint="eastAsia"/>
        </w:rPr>
        <w:t>英國總出口比重為</w:t>
      </w:r>
      <w:r w:rsidR="00B15DCB">
        <w:rPr>
          <w:rFonts w:hint="eastAsia"/>
        </w:rPr>
        <w:t>44%</w:t>
      </w:r>
      <w:r w:rsidR="00B15DCB">
        <w:rPr>
          <w:rFonts w:hint="eastAsia"/>
        </w:rPr>
        <w:t>，故減少</w:t>
      </w:r>
      <w:r w:rsidR="00B15DCB">
        <w:rPr>
          <w:rFonts w:hint="eastAsia"/>
        </w:rPr>
        <w:t>22%</w:t>
      </w:r>
      <w:r w:rsidR="00B15DCB">
        <w:rPr>
          <w:rFonts w:hint="eastAsia"/>
        </w:rPr>
        <w:t>對英國總出口而言，卻減少了</w:t>
      </w:r>
      <w:r w:rsidR="00B15DCB">
        <w:rPr>
          <w:rFonts w:hint="eastAsia"/>
        </w:rPr>
        <w:t>9.8%)</w:t>
      </w:r>
      <w:r w:rsidR="00F53BA7">
        <w:rPr>
          <w:rFonts w:hint="eastAsia"/>
        </w:rPr>
        <w:t>。如上所述，英國對歐盟的出口依賴程度遠高於</w:t>
      </w:r>
      <w:r w:rsidR="00B770B6">
        <w:rPr>
          <w:rFonts w:hint="eastAsia"/>
        </w:rPr>
        <w:t>歐盟對英國的出口依賴程度。</w:t>
      </w:r>
    </w:p>
    <w:p w:rsidR="00146979" w:rsidRPr="00A54763" w:rsidRDefault="004E3E98" w:rsidP="006A3FF9">
      <w:pPr>
        <w:ind w:firstLine="480"/>
        <w:rPr>
          <w:shd w:val="pct15" w:color="auto" w:fill="FFFFFF"/>
        </w:rPr>
      </w:pPr>
      <w:r>
        <w:rPr>
          <w:rFonts w:hint="eastAsia"/>
        </w:rPr>
        <w:t>而這項估計在不同國家間產生更明顯的差異，</w:t>
      </w:r>
      <w:r w:rsidR="00D74B50" w:rsidRPr="009F0B74">
        <w:rPr>
          <w:rFonts w:hint="eastAsia"/>
        </w:rPr>
        <w:t>塞浦路斯</w:t>
      </w:r>
      <w:r w:rsidR="00ED2C4D">
        <w:rPr>
          <w:rFonts w:hint="eastAsia"/>
        </w:rPr>
        <w:t>、</w:t>
      </w:r>
      <w:r w:rsidR="00D74B50" w:rsidRPr="009F0B74">
        <w:rPr>
          <w:rFonts w:hint="eastAsia"/>
        </w:rPr>
        <w:t>拉脫維亞或芬蘭等國家</w:t>
      </w:r>
      <w:r w:rsidR="00D74B50">
        <w:rPr>
          <w:rFonts w:hint="eastAsia"/>
        </w:rPr>
        <w:t>對英國的出口量僅小幅下降</w:t>
      </w:r>
      <w:r w:rsidR="00D74B50">
        <w:rPr>
          <w:rFonts w:hint="eastAsia"/>
        </w:rPr>
        <w:t>6%-11%</w:t>
      </w:r>
      <w:r w:rsidR="00D74B50">
        <w:rPr>
          <w:rFonts w:hint="eastAsia"/>
        </w:rPr>
        <w:t>；</w:t>
      </w:r>
      <w:r>
        <w:rPr>
          <w:rFonts w:hint="eastAsia"/>
        </w:rPr>
        <w:t>而</w:t>
      </w:r>
      <w:r w:rsidR="00D74B50" w:rsidRPr="00D74B50">
        <w:rPr>
          <w:rFonts w:hint="eastAsia"/>
        </w:rPr>
        <w:t>斯</w:t>
      </w:r>
      <w:proofErr w:type="gramStart"/>
      <w:r w:rsidR="00D74B50" w:rsidRPr="00D74B50">
        <w:rPr>
          <w:rFonts w:hint="eastAsia"/>
        </w:rPr>
        <w:t>洛</w:t>
      </w:r>
      <w:proofErr w:type="gramEnd"/>
      <w:r w:rsidR="00D74B50" w:rsidRPr="00D74B50">
        <w:rPr>
          <w:rFonts w:hint="eastAsia"/>
        </w:rPr>
        <w:t>伐克</w:t>
      </w:r>
      <w:r w:rsidR="00ED2C4D">
        <w:rPr>
          <w:rFonts w:hint="eastAsia"/>
        </w:rPr>
        <w:t>、</w:t>
      </w:r>
      <w:r w:rsidR="00D74B50" w:rsidRPr="00D74B50">
        <w:rPr>
          <w:rFonts w:hint="eastAsia"/>
        </w:rPr>
        <w:t>羅馬尼亞</w:t>
      </w:r>
      <w:r w:rsidR="00ED2C4D">
        <w:rPr>
          <w:rFonts w:hint="eastAsia"/>
        </w:rPr>
        <w:t>、</w:t>
      </w:r>
      <w:r w:rsidR="00D74B50" w:rsidRPr="00D74B50">
        <w:rPr>
          <w:rFonts w:hint="eastAsia"/>
        </w:rPr>
        <w:t>丹麥</w:t>
      </w:r>
      <w:r w:rsidR="00ED2C4D">
        <w:rPr>
          <w:rFonts w:hint="eastAsia"/>
        </w:rPr>
        <w:t>、</w:t>
      </w:r>
      <w:r w:rsidR="00D74B50" w:rsidRPr="00D74B50">
        <w:rPr>
          <w:rFonts w:hint="eastAsia"/>
        </w:rPr>
        <w:t>西班牙和比利時對英國的出口量</w:t>
      </w:r>
      <w:r>
        <w:rPr>
          <w:rFonts w:hint="eastAsia"/>
        </w:rPr>
        <w:t>則是</w:t>
      </w:r>
      <w:r w:rsidR="00D74B50" w:rsidRPr="00D74B50">
        <w:rPr>
          <w:rFonts w:hint="eastAsia"/>
        </w:rPr>
        <w:t>下降超過</w:t>
      </w:r>
      <w:r w:rsidR="00D74B50" w:rsidRPr="00D74B50">
        <w:rPr>
          <w:rFonts w:hint="eastAsia"/>
        </w:rPr>
        <w:t>35</w:t>
      </w:r>
      <w:r>
        <w:rPr>
          <w:rFonts w:hint="eastAsia"/>
        </w:rPr>
        <w:t>％，</w:t>
      </w:r>
      <w:r w:rsidRPr="004E3E98">
        <w:rPr>
          <w:rFonts w:hint="eastAsia"/>
        </w:rPr>
        <w:t>至於從英國出口到歐盟的角度來看，</w:t>
      </w:r>
      <w:r w:rsidR="00D74B50">
        <w:rPr>
          <w:rFonts w:hint="eastAsia"/>
        </w:rPr>
        <w:t>英國對塞浦路斯、匈牙利、葡萄牙、</w:t>
      </w:r>
      <w:r w:rsidR="00D74B50" w:rsidRPr="009F0B74">
        <w:rPr>
          <w:rFonts w:hint="eastAsia"/>
        </w:rPr>
        <w:t>愛爾蘭和希臘</w:t>
      </w:r>
      <w:r>
        <w:rPr>
          <w:rFonts w:hint="eastAsia"/>
        </w:rPr>
        <w:t>的出口量可能會</w:t>
      </w:r>
      <w:r w:rsidR="00D74B50">
        <w:rPr>
          <w:rFonts w:hint="eastAsia"/>
        </w:rPr>
        <w:t>減少</w:t>
      </w:r>
      <w:r w:rsidR="00D74B50">
        <w:rPr>
          <w:rFonts w:hint="eastAsia"/>
        </w:rPr>
        <w:t>27%</w:t>
      </w:r>
      <w:r w:rsidR="00C36983">
        <w:rPr>
          <w:rFonts w:hint="eastAsia"/>
        </w:rPr>
        <w:t>以上，</w:t>
      </w:r>
      <w:r w:rsidR="000B3EF5" w:rsidRPr="000513E0">
        <w:rPr>
          <w:rFonts w:hint="eastAsia"/>
        </w:rPr>
        <w:t>當然</w:t>
      </w:r>
      <w:r w:rsidR="00C056D8">
        <w:rPr>
          <w:rFonts w:hint="eastAsia"/>
        </w:rPr>
        <w:t>決定對</w:t>
      </w:r>
      <w:r w:rsidR="000B3EF5" w:rsidRPr="000513E0">
        <w:rPr>
          <w:rFonts w:hint="eastAsia"/>
        </w:rPr>
        <w:t>個別國家貿易總量的</w:t>
      </w:r>
      <w:r w:rsidR="00C056D8">
        <w:rPr>
          <w:rFonts w:hint="eastAsia"/>
        </w:rPr>
        <w:t>影響程度取決於</w:t>
      </w:r>
      <w:r w:rsidR="00C056D8" w:rsidRPr="000513E0">
        <w:rPr>
          <w:rFonts w:hint="eastAsia"/>
        </w:rPr>
        <w:t>這些貿易</w:t>
      </w:r>
      <w:r w:rsidR="00C056D8">
        <w:rPr>
          <w:rFonts w:hint="eastAsia"/>
        </w:rPr>
        <w:t>流</w:t>
      </w:r>
      <w:r w:rsidR="00C056D8" w:rsidRPr="000513E0">
        <w:rPr>
          <w:rFonts w:hint="eastAsia"/>
        </w:rPr>
        <w:t>量</w:t>
      </w:r>
      <w:r w:rsidR="00C056D8">
        <w:rPr>
          <w:rFonts w:hint="eastAsia"/>
        </w:rPr>
        <w:t>的比重</w:t>
      </w:r>
      <w:r w:rsidR="00C36983">
        <w:rPr>
          <w:rFonts w:hint="eastAsia"/>
        </w:rPr>
        <w:t>。</w:t>
      </w:r>
      <w:r w:rsidR="00623126" w:rsidRPr="000513E0">
        <w:rPr>
          <w:rFonts w:hint="eastAsia"/>
        </w:rPr>
        <w:t>這一點</w:t>
      </w:r>
      <w:r w:rsidR="002D29D4">
        <w:rPr>
          <w:rFonts w:hint="eastAsia"/>
        </w:rPr>
        <w:t>改變了</w:t>
      </w:r>
      <w:r w:rsidR="00623126" w:rsidRPr="000513E0">
        <w:rPr>
          <w:rFonts w:hint="eastAsia"/>
        </w:rPr>
        <w:t>受影響最嚴重的</w:t>
      </w:r>
      <w:r w:rsidR="00974664" w:rsidRPr="000513E0">
        <w:rPr>
          <w:rFonts w:hint="eastAsia"/>
        </w:rPr>
        <w:t>歐盟國家名單</w:t>
      </w:r>
      <w:r w:rsidR="00DA3885" w:rsidRPr="000513E0">
        <w:rPr>
          <w:rFonts w:hint="eastAsia"/>
        </w:rPr>
        <w:t>，例如</w:t>
      </w:r>
      <w:r w:rsidR="00F9763D" w:rsidRPr="000513E0">
        <w:rPr>
          <w:rFonts w:hint="eastAsia"/>
        </w:rPr>
        <w:t>對愛爾蘭的</w:t>
      </w:r>
      <w:r w:rsidR="00DA3885" w:rsidRPr="000513E0">
        <w:rPr>
          <w:rFonts w:hint="eastAsia"/>
        </w:rPr>
        <w:t>影響為</w:t>
      </w:r>
      <w:r w:rsidR="00F9763D" w:rsidRPr="000513E0">
        <w:rPr>
          <w:rFonts w:hint="eastAsia"/>
        </w:rPr>
        <w:t>總出口</w:t>
      </w:r>
      <w:r w:rsidR="00DA3885" w:rsidRPr="000513E0">
        <w:rPr>
          <w:rFonts w:hint="eastAsia"/>
        </w:rPr>
        <w:t>將</w:t>
      </w:r>
      <w:r w:rsidR="00F9763D" w:rsidRPr="000513E0">
        <w:rPr>
          <w:rFonts w:hint="eastAsia"/>
        </w:rPr>
        <w:t>減少</w:t>
      </w:r>
      <w:r w:rsidR="00F9763D" w:rsidRPr="000513E0">
        <w:rPr>
          <w:rFonts w:hint="eastAsia"/>
        </w:rPr>
        <w:t>4.2%</w:t>
      </w:r>
      <w:r w:rsidR="000513E0">
        <w:rPr>
          <w:rFonts w:hint="eastAsia"/>
        </w:rPr>
        <w:t>，</w:t>
      </w:r>
      <w:r w:rsidR="00A54763" w:rsidRPr="000513E0">
        <w:rPr>
          <w:rFonts w:hint="eastAsia"/>
        </w:rPr>
        <w:t>而英國對</w:t>
      </w:r>
      <w:r w:rsidR="000513E0" w:rsidRPr="000513E0">
        <w:rPr>
          <w:rFonts w:hint="eastAsia"/>
        </w:rPr>
        <w:t>德國和愛爾蘭的出口</w:t>
      </w:r>
      <w:r w:rsidR="00E31433">
        <w:rPr>
          <w:rFonts w:hint="eastAsia"/>
        </w:rPr>
        <w:t>影響最大</w:t>
      </w:r>
      <w:r w:rsidR="00E31433">
        <w:rPr>
          <w:rFonts w:hint="eastAsia"/>
        </w:rPr>
        <w:t>(</w:t>
      </w:r>
      <w:r w:rsidR="00A54763" w:rsidRPr="000513E0">
        <w:rPr>
          <w:rFonts w:hint="eastAsia"/>
        </w:rPr>
        <w:t>分別</w:t>
      </w:r>
      <w:r w:rsidR="000513E0" w:rsidRPr="000513E0">
        <w:rPr>
          <w:rFonts w:hint="eastAsia"/>
        </w:rPr>
        <w:t>減少了</w:t>
      </w:r>
      <w:r w:rsidR="00A54763" w:rsidRPr="000513E0">
        <w:rPr>
          <w:rFonts w:hint="eastAsia"/>
        </w:rPr>
        <w:t>2</w:t>
      </w:r>
      <w:r w:rsidR="00E31433">
        <w:rPr>
          <w:rFonts w:hint="eastAsia"/>
        </w:rPr>
        <w:t>%</w:t>
      </w:r>
      <w:r w:rsidR="00A54763" w:rsidRPr="000513E0">
        <w:rPr>
          <w:rFonts w:hint="eastAsia"/>
        </w:rPr>
        <w:t>和</w:t>
      </w:r>
      <w:r w:rsidR="000513E0" w:rsidRPr="000513E0">
        <w:rPr>
          <w:rFonts w:hint="eastAsia"/>
        </w:rPr>
        <w:t>減少</w:t>
      </w:r>
      <w:r w:rsidR="00A54763" w:rsidRPr="000513E0">
        <w:rPr>
          <w:rFonts w:hint="eastAsia"/>
        </w:rPr>
        <w:t>1.5</w:t>
      </w:r>
      <w:r w:rsidR="00E31433">
        <w:rPr>
          <w:rFonts w:hint="eastAsia"/>
        </w:rPr>
        <w:t>%)</w:t>
      </w:r>
      <w:r w:rsidR="00A54763" w:rsidRPr="000513E0">
        <w:rPr>
          <w:rFonts w:hint="eastAsia"/>
        </w:rPr>
        <w:t>。</w:t>
      </w:r>
    </w:p>
    <w:p w:rsidR="009F0B74" w:rsidRDefault="00917263" w:rsidP="006A3FF9">
      <w:pPr>
        <w:ind w:firstLine="480"/>
      </w:pPr>
      <w:r>
        <w:rPr>
          <w:rFonts w:hint="eastAsia"/>
        </w:rPr>
        <w:t>重要的是，歐盟的總出口量將減少</w:t>
      </w:r>
      <w:r w:rsidR="00AC25B5">
        <w:rPr>
          <w:rFonts w:hint="eastAsia"/>
        </w:rPr>
        <w:t>超過</w:t>
      </w:r>
      <w:r>
        <w:rPr>
          <w:rFonts w:hint="eastAsia"/>
        </w:rPr>
        <w:t>2.1%</w:t>
      </w:r>
      <w:r>
        <w:rPr>
          <w:rFonts w:hint="eastAsia"/>
        </w:rPr>
        <w:t>；</w:t>
      </w:r>
      <w:r w:rsidR="00C36983">
        <w:rPr>
          <w:rFonts w:hint="eastAsia"/>
        </w:rPr>
        <w:t>而</w:t>
      </w:r>
      <w:r>
        <w:rPr>
          <w:rFonts w:hint="eastAsia"/>
        </w:rPr>
        <w:t>英國的</w:t>
      </w:r>
      <w:r w:rsidR="00AC25B5">
        <w:rPr>
          <w:rFonts w:hint="eastAsia"/>
        </w:rPr>
        <w:t>總</w:t>
      </w:r>
      <w:r>
        <w:rPr>
          <w:rFonts w:hint="eastAsia"/>
        </w:rPr>
        <w:t>出口量</w:t>
      </w:r>
      <w:r w:rsidR="00C36983">
        <w:rPr>
          <w:rFonts w:hint="eastAsia"/>
        </w:rPr>
        <w:t>則</w:t>
      </w:r>
      <w:r>
        <w:rPr>
          <w:rFonts w:hint="eastAsia"/>
        </w:rPr>
        <w:t>減少</w:t>
      </w:r>
      <w:r w:rsidR="00C36983">
        <w:rPr>
          <w:rFonts w:hint="eastAsia"/>
        </w:rPr>
        <w:t>超過</w:t>
      </w:r>
      <w:r>
        <w:rPr>
          <w:rFonts w:hint="eastAsia"/>
        </w:rPr>
        <w:t>9.8%</w:t>
      </w:r>
      <w:r w:rsidR="00C36983">
        <w:rPr>
          <w:rFonts w:hint="eastAsia"/>
        </w:rPr>
        <w:t>。</w:t>
      </w:r>
      <w:r>
        <w:rPr>
          <w:rFonts w:hint="eastAsia"/>
        </w:rPr>
        <w:t>這反映出對英國而言</w:t>
      </w:r>
      <w:r w:rsidR="00AC25B5">
        <w:rPr>
          <w:rFonts w:hint="eastAsia"/>
        </w:rPr>
        <w:t>，是與歐盟</w:t>
      </w:r>
      <w:r>
        <w:rPr>
          <w:rFonts w:hint="eastAsia"/>
        </w:rPr>
        <w:t>27</w:t>
      </w:r>
      <w:r>
        <w:rPr>
          <w:rFonts w:hint="eastAsia"/>
        </w:rPr>
        <w:t>個</w:t>
      </w:r>
      <w:r w:rsidR="00AC25B5">
        <w:rPr>
          <w:rFonts w:hint="eastAsia"/>
        </w:rPr>
        <w:t>國家的貿易</w:t>
      </w:r>
      <w:r w:rsidR="00D752CB">
        <w:rPr>
          <w:rFonts w:hint="eastAsia"/>
        </w:rPr>
        <w:t>皆</w:t>
      </w:r>
      <w:r w:rsidR="00AC25B5">
        <w:rPr>
          <w:rFonts w:hint="eastAsia"/>
        </w:rPr>
        <w:t>受到</w:t>
      </w:r>
      <w:r w:rsidR="00C36983">
        <w:rPr>
          <w:rFonts w:hint="eastAsia"/>
        </w:rPr>
        <w:t>影響，</w:t>
      </w:r>
      <w:r>
        <w:rPr>
          <w:rFonts w:hint="eastAsia"/>
        </w:rPr>
        <w:t>但對</w:t>
      </w:r>
      <w:r w:rsidR="00D752CB">
        <w:rPr>
          <w:rFonts w:hint="eastAsia"/>
        </w:rPr>
        <w:t>歐盟整體</w:t>
      </w:r>
      <w:r>
        <w:rPr>
          <w:rFonts w:hint="eastAsia"/>
        </w:rPr>
        <w:t>而言，只</w:t>
      </w:r>
      <w:r w:rsidR="00AC25B5">
        <w:rPr>
          <w:rFonts w:hint="eastAsia"/>
        </w:rPr>
        <w:t>是個別國家對英國的貿易受到影響，也就是說，</w:t>
      </w:r>
      <w:r>
        <w:rPr>
          <w:rFonts w:hint="eastAsia"/>
        </w:rPr>
        <w:t>對英國</w:t>
      </w:r>
      <w:r w:rsidR="00C36983">
        <w:rPr>
          <w:rFonts w:hint="eastAsia"/>
        </w:rPr>
        <w:t>的</w:t>
      </w:r>
      <w:r>
        <w:rPr>
          <w:rFonts w:hint="eastAsia"/>
        </w:rPr>
        <w:t>總影響是</w:t>
      </w:r>
      <w:r w:rsidR="00F8284A">
        <w:rPr>
          <w:rFonts w:hint="eastAsia"/>
        </w:rPr>
        <w:t>這</w:t>
      </w:r>
      <w:r>
        <w:rPr>
          <w:rFonts w:hint="eastAsia"/>
        </w:rPr>
        <w:t>27</w:t>
      </w:r>
      <w:r w:rsidR="00D752CB">
        <w:rPr>
          <w:rFonts w:hint="eastAsia"/>
        </w:rPr>
        <w:t>個出口</w:t>
      </w:r>
      <w:r w:rsidR="00AC25B5">
        <w:rPr>
          <w:rFonts w:hint="eastAsia"/>
        </w:rPr>
        <w:t>量</w:t>
      </w:r>
      <w:r w:rsidR="00D752CB">
        <w:rPr>
          <w:rFonts w:hint="eastAsia"/>
        </w:rPr>
        <w:t>減少</w:t>
      </w:r>
      <w:r w:rsidR="00C36983">
        <w:rPr>
          <w:rFonts w:hint="eastAsia"/>
        </w:rPr>
        <w:t>的總和，而</w:t>
      </w:r>
      <w:r>
        <w:rPr>
          <w:rFonts w:hint="eastAsia"/>
        </w:rPr>
        <w:t>對歐盟</w:t>
      </w:r>
      <w:r w:rsidR="00C36983">
        <w:rPr>
          <w:rFonts w:hint="eastAsia"/>
        </w:rPr>
        <w:t>來說影響只是</w:t>
      </w:r>
      <w:r w:rsidR="00D752CB">
        <w:rPr>
          <w:rFonts w:hint="eastAsia"/>
        </w:rPr>
        <w:t>這</w:t>
      </w:r>
      <w:r>
        <w:rPr>
          <w:rFonts w:hint="eastAsia"/>
        </w:rPr>
        <w:t>27</w:t>
      </w:r>
      <w:r w:rsidR="00D752CB">
        <w:rPr>
          <w:rFonts w:hint="eastAsia"/>
        </w:rPr>
        <w:t>個出口量減少總和</w:t>
      </w:r>
      <w:r>
        <w:rPr>
          <w:rFonts w:hint="eastAsia"/>
        </w:rPr>
        <w:t>的平均值。因</w:t>
      </w:r>
      <w:r w:rsidR="00C36983">
        <w:rPr>
          <w:rFonts w:hint="eastAsia"/>
        </w:rPr>
        <w:t>此根據上述分析，英國退出歐盟後在總出口的</w:t>
      </w:r>
      <w:r w:rsidR="009D295C">
        <w:rPr>
          <w:rFonts w:hint="eastAsia"/>
        </w:rPr>
        <w:t>影響</w:t>
      </w:r>
      <w:r w:rsidR="00C36983">
        <w:rPr>
          <w:rFonts w:hint="eastAsia"/>
        </w:rPr>
        <w:t>上</w:t>
      </w:r>
      <w:r w:rsidR="009D295C">
        <w:rPr>
          <w:rFonts w:hint="eastAsia"/>
        </w:rPr>
        <w:t>，英國會是歐盟的</w:t>
      </w:r>
      <w:r w:rsidR="009D295C">
        <w:rPr>
          <w:rFonts w:hint="eastAsia"/>
        </w:rPr>
        <w:t>4.5</w:t>
      </w:r>
      <w:r w:rsidR="009D295C">
        <w:rPr>
          <w:rFonts w:hint="eastAsia"/>
        </w:rPr>
        <w:t>倍。</w:t>
      </w:r>
    </w:p>
    <w:p w:rsidR="000374D2" w:rsidRPr="009A10B4" w:rsidRDefault="000374D2" w:rsidP="000374D2">
      <w:pPr>
        <w:ind w:firstLineChars="0" w:firstLine="0"/>
        <w:rPr>
          <w:sz w:val="22"/>
        </w:rPr>
      </w:pPr>
      <w:r w:rsidRPr="009A10B4">
        <w:rPr>
          <w:rFonts w:hint="eastAsia"/>
          <w:sz w:val="22"/>
        </w:rPr>
        <w:t>(</w:t>
      </w:r>
      <w:r w:rsidR="00C36983">
        <w:rPr>
          <w:rFonts w:hint="eastAsia"/>
          <w:sz w:val="22"/>
        </w:rPr>
        <w:t>此篇</w:t>
      </w:r>
      <w:r w:rsidRPr="009A10B4">
        <w:rPr>
          <w:rFonts w:hint="eastAsia"/>
          <w:sz w:val="22"/>
        </w:rPr>
        <w:t>研究基於</w:t>
      </w:r>
      <w:r w:rsidRPr="009A10B4">
        <w:rPr>
          <w:sz w:val="22"/>
        </w:rPr>
        <w:t xml:space="preserve">Lawless, M., and E. </w:t>
      </w:r>
      <w:proofErr w:type="spellStart"/>
      <w:r w:rsidRPr="009A10B4">
        <w:rPr>
          <w:sz w:val="22"/>
        </w:rPr>
        <w:t>Morgenroth</w:t>
      </w:r>
      <w:proofErr w:type="spellEnd"/>
      <w:r w:rsidRPr="009A10B4">
        <w:rPr>
          <w:sz w:val="22"/>
        </w:rPr>
        <w:t xml:space="preserve">, 2019 “The product and sector level impact of a hard Brexit across the EU”, </w:t>
      </w:r>
      <w:r w:rsidRPr="009A10B4">
        <w:rPr>
          <w:i/>
          <w:sz w:val="22"/>
        </w:rPr>
        <w:t>Journal of Contemporary Social Science</w:t>
      </w:r>
      <w:r w:rsidRPr="009A10B4">
        <w:rPr>
          <w:sz w:val="22"/>
        </w:rPr>
        <w:t>, Vol 14(2).</w:t>
      </w:r>
      <w:r w:rsidRPr="009A10B4">
        <w:rPr>
          <w:rFonts w:hint="eastAsia"/>
          <w:sz w:val="22"/>
        </w:rPr>
        <w:t>)</w:t>
      </w:r>
    </w:p>
    <w:p w:rsidR="009A10B4" w:rsidRDefault="009A10B4" w:rsidP="009A10B4">
      <w:pPr>
        <w:ind w:firstLineChars="0" w:firstLine="0"/>
      </w:pPr>
    </w:p>
    <w:p w:rsidR="00146979" w:rsidRDefault="00146979" w:rsidP="006A3FF9">
      <w:pPr>
        <w:ind w:firstLine="480"/>
      </w:pPr>
    </w:p>
    <w:p w:rsidR="008E7E2D" w:rsidRDefault="008E7E2D" w:rsidP="006A3FF9">
      <w:pPr>
        <w:ind w:firstLine="480"/>
      </w:pPr>
    </w:p>
    <w:p w:rsidR="00221921" w:rsidRDefault="00221921" w:rsidP="00221921">
      <w:pPr>
        <w:ind w:firstLineChars="0" w:firstLine="0"/>
      </w:pPr>
      <w:r>
        <w:rPr>
          <w:rFonts w:hint="eastAsia"/>
        </w:rPr>
        <w:t>吳欣慈編譯</w:t>
      </w:r>
      <w:proofErr w:type="gramStart"/>
      <w:r>
        <w:rPr>
          <w:rFonts w:hint="eastAsia"/>
        </w:rPr>
        <w:t>自</w:t>
      </w:r>
      <w:proofErr w:type="gramEnd"/>
      <w:r>
        <w:rPr>
          <w:rFonts w:hint="eastAsia"/>
        </w:rPr>
        <w:t>：</w:t>
      </w:r>
      <w:r w:rsidRPr="00CB6AC7">
        <w:t xml:space="preserve">Edgar </w:t>
      </w:r>
      <w:proofErr w:type="spellStart"/>
      <w:r w:rsidRPr="00CB6AC7">
        <w:t>Morgenroth</w:t>
      </w:r>
      <w:proofErr w:type="spellEnd"/>
      <w:r>
        <w:rPr>
          <w:rFonts w:hint="eastAsia"/>
        </w:rPr>
        <w:t xml:space="preserve">, </w:t>
      </w:r>
      <w:r w:rsidRPr="00221921">
        <w:t>WTO tariffs in a no-deal Brexit: what the impact would be</w:t>
      </w:r>
    </w:p>
    <w:p w:rsidR="0072377A" w:rsidRDefault="0072377A" w:rsidP="00221921">
      <w:pPr>
        <w:ind w:firstLineChars="0" w:firstLine="0"/>
      </w:pPr>
    </w:p>
    <w:p w:rsidR="008E7E2D" w:rsidRDefault="0072377A" w:rsidP="0072377A">
      <w:pPr>
        <w:ind w:firstLineChars="0" w:firstLine="0"/>
      </w:pPr>
      <w:r>
        <w:rPr>
          <w:rFonts w:hint="eastAsia"/>
        </w:rPr>
        <w:t>網站連結：</w:t>
      </w:r>
      <w:hyperlink r:id="rId7" w:history="1">
        <w:r w:rsidR="008E7E2D">
          <w:rPr>
            <w:rStyle w:val="a3"/>
          </w:rPr>
          <w:t>https://blogs.lse.ac.uk/brexit/2019/03/27/wto-tariffs-in-a-no-deal-brexit-what-the-impact-would-be/</w:t>
        </w:r>
      </w:hyperlink>
    </w:p>
    <w:sectPr w:rsidR="008E7E2D" w:rsidSect="00EC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18" w:rsidRDefault="008C6418" w:rsidP="000406B7">
      <w:pPr>
        <w:ind w:firstLine="480"/>
      </w:pPr>
      <w:r>
        <w:separator/>
      </w:r>
    </w:p>
  </w:endnote>
  <w:endnote w:type="continuationSeparator" w:id="0">
    <w:p w:rsidR="008C6418" w:rsidRDefault="008C6418" w:rsidP="000406B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9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18" w:rsidRDefault="008C6418" w:rsidP="000406B7">
      <w:pPr>
        <w:ind w:firstLine="480"/>
      </w:pPr>
      <w:r>
        <w:separator/>
      </w:r>
    </w:p>
  </w:footnote>
  <w:footnote w:type="continuationSeparator" w:id="0">
    <w:p w:rsidR="008C6418" w:rsidRDefault="008C6418" w:rsidP="000406B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7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B7" w:rsidRDefault="000406B7" w:rsidP="000406B7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4F"/>
    <w:rsid w:val="000374D2"/>
    <w:rsid w:val="000406B7"/>
    <w:rsid w:val="00047242"/>
    <w:rsid w:val="000513E0"/>
    <w:rsid w:val="00054372"/>
    <w:rsid w:val="000A1E55"/>
    <w:rsid w:val="000B3EF5"/>
    <w:rsid w:val="000C4B2B"/>
    <w:rsid w:val="00104B84"/>
    <w:rsid w:val="00123642"/>
    <w:rsid w:val="00146979"/>
    <w:rsid w:val="00152C0F"/>
    <w:rsid w:val="001560E1"/>
    <w:rsid w:val="001623CA"/>
    <w:rsid w:val="001D6666"/>
    <w:rsid w:val="001E6F4E"/>
    <w:rsid w:val="00221921"/>
    <w:rsid w:val="0023307A"/>
    <w:rsid w:val="00261FE9"/>
    <w:rsid w:val="002863E8"/>
    <w:rsid w:val="002A1F87"/>
    <w:rsid w:val="002B198A"/>
    <w:rsid w:val="002D29D4"/>
    <w:rsid w:val="002D6134"/>
    <w:rsid w:val="002F677F"/>
    <w:rsid w:val="002F7BAB"/>
    <w:rsid w:val="0032235D"/>
    <w:rsid w:val="00357679"/>
    <w:rsid w:val="003A0448"/>
    <w:rsid w:val="003C15D0"/>
    <w:rsid w:val="00421199"/>
    <w:rsid w:val="00490996"/>
    <w:rsid w:val="004B12BB"/>
    <w:rsid w:val="004E3E98"/>
    <w:rsid w:val="00503280"/>
    <w:rsid w:val="00507601"/>
    <w:rsid w:val="00543BA2"/>
    <w:rsid w:val="00584290"/>
    <w:rsid w:val="005865A5"/>
    <w:rsid w:val="00596F70"/>
    <w:rsid w:val="005A764F"/>
    <w:rsid w:val="005E470D"/>
    <w:rsid w:val="005F3C5C"/>
    <w:rsid w:val="0060435D"/>
    <w:rsid w:val="00610CCC"/>
    <w:rsid w:val="00613EC3"/>
    <w:rsid w:val="0061658D"/>
    <w:rsid w:val="00623126"/>
    <w:rsid w:val="006A3FF9"/>
    <w:rsid w:val="006C2874"/>
    <w:rsid w:val="006C3A75"/>
    <w:rsid w:val="006D07B8"/>
    <w:rsid w:val="006D2838"/>
    <w:rsid w:val="006E2E06"/>
    <w:rsid w:val="006F09EE"/>
    <w:rsid w:val="0072377A"/>
    <w:rsid w:val="00725C25"/>
    <w:rsid w:val="00732971"/>
    <w:rsid w:val="00783A56"/>
    <w:rsid w:val="00795C9D"/>
    <w:rsid w:val="007B5ADD"/>
    <w:rsid w:val="007C1DD2"/>
    <w:rsid w:val="0082249F"/>
    <w:rsid w:val="00825EE5"/>
    <w:rsid w:val="0083736F"/>
    <w:rsid w:val="00840D17"/>
    <w:rsid w:val="008925B9"/>
    <w:rsid w:val="008C6418"/>
    <w:rsid w:val="008D6A2C"/>
    <w:rsid w:val="008E7E2D"/>
    <w:rsid w:val="00917263"/>
    <w:rsid w:val="0092544F"/>
    <w:rsid w:val="00954D98"/>
    <w:rsid w:val="00974664"/>
    <w:rsid w:val="00987F61"/>
    <w:rsid w:val="009A10B4"/>
    <w:rsid w:val="009D295C"/>
    <w:rsid w:val="009F0B74"/>
    <w:rsid w:val="00A45716"/>
    <w:rsid w:val="00A54763"/>
    <w:rsid w:val="00A940A3"/>
    <w:rsid w:val="00A94A8B"/>
    <w:rsid w:val="00AC25B5"/>
    <w:rsid w:val="00AC7A6E"/>
    <w:rsid w:val="00AE03CE"/>
    <w:rsid w:val="00AE0AFD"/>
    <w:rsid w:val="00AF4A74"/>
    <w:rsid w:val="00B12998"/>
    <w:rsid w:val="00B15DCB"/>
    <w:rsid w:val="00B34B8D"/>
    <w:rsid w:val="00B770B6"/>
    <w:rsid w:val="00B92AE3"/>
    <w:rsid w:val="00BC0285"/>
    <w:rsid w:val="00BC633A"/>
    <w:rsid w:val="00BE1583"/>
    <w:rsid w:val="00BF04F5"/>
    <w:rsid w:val="00C056D8"/>
    <w:rsid w:val="00C36983"/>
    <w:rsid w:val="00C45F91"/>
    <w:rsid w:val="00C71865"/>
    <w:rsid w:val="00C71C3C"/>
    <w:rsid w:val="00C903A2"/>
    <w:rsid w:val="00CB6AC7"/>
    <w:rsid w:val="00CF4D04"/>
    <w:rsid w:val="00CF7C51"/>
    <w:rsid w:val="00D0239C"/>
    <w:rsid w:val="00D5514B"/>
    <w:rsid w:val="00D64292"/>
    <w:rsid w:val="00D74B50"/>
    <w:rsid w:val="00D752CB"/>
    <w:rsid w:val="00D8755D"/>
    <w:rsid w:val="00DA3885"/>
    <w:rsid w:val="00DC1520"/>
    <w:rsid w:val="00DE367E"/>
    <w:rsid w:val="00E31433"/>
    <w:rsid w:val="00E65ABF"/>
    <w:rsid w:val="00E77F97"/>
    <w:rsid w:val="00E85F91"/>
    <w:rsid w:val="00EA68CC"/>
    <w:rsid w:val="00EB2AF0"/>
    <w:rsid w:val="00EC3077"/>
    <w:rsid w:val="00ED0C04"/>
    <w:rsid w:val="00ED2C4D"/>
    <w:rsid w:val="00F17484"/>
    <w:rsid w:val="00F17B94"/>
    <w:rsid w:val="00F53BA7"/>
    <w:rsid w:val="00F8284A"/>
    <w:rsid w:val="00F9763D"/>
    <w:rsid w:val="00FC469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D32B3-9413-4BFE-9510-76F364A2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F9"/>
    <w:pPr>
      <w:widowControl w:val="0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3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4D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6B7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6B7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ogs.lse.ac.uk/brexit/2019/03/27/wto-tariffs-in-a-no-deal-brexit-what-the-impact-would-b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Wu</dc:creator>
  <cp:lastModifiedBy>00 anthea</cp:lastModifiedBy>
  <cp:revision>2</cp:revision>
  <dcterms:created xsi:type="dcterms:W3CDTF">2019-04-02T07:42:00Z</dcterms:created>
  <dcterms:modified xsi:type="dcterms:W3CDTF">2019-04-02T07:42:00Z</dcterms:modified>
</cp:coreProperties>
</file>